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3" w:type="dxa"/>
        <w:jc w:val="center"/>
        <w:tblLayout w:type="fixed"/>
        <w:tblLook w:val="01E0" w:firstRow="1" w:lastRow="1" w:firstColumn="1" w:lastColumn="1" w:noHBand="0" w:noVBand="0"/>
      </w:tblPr>
      <w:tblGrid>
        <w:gridCol w:w="1688"/>
        <w:gridCol w:w="6095"/>
        <w:gridCol w:w="2420"/>
      </w:tblGrid>
      <w:tr w:rsidR="00CE6A59" w:rsidRPr="007E1EA8">
        <w:trPr>
          <w:jc w:val="center"/>
        </w:trPr>
        <w:tc>
          <w:tcPr>
            <w:tcW w:w="1688" w:type="dxa"/>
            <w:vMerge w:val="restart"/>
            <w:vAlign w:val="center"/>
          </w:tcPr>
          <w:p w:rsidR="00CE6A59" w:rsidRPr="007E1EA8" w:rsidRDefault="00CE6A59" w:rsidP="00F303EF">
            <w:pPr>
              <w:jc w:val="center"/>
            </w:pPr>
            <w:bookmarkStart w:id="0" w:name="_GoBack"/>
            <w:bookmarkEnd w:id="0"/>
            <w:r>
              <w:rPr>
                <w:b/>
                <w:bCs/>
                <w:sz w:val="52"/>
                <w:szCs w:val="52"/>
              </w:rPr>
              <w:t>Clasa a</w:t>
            </w:r>
            <w:r w:rsidR="00360057">
              <w:rPr>
                <w:b/>
                <w:bCs/>
                <w:sz w:val="52"/>
                <w:szCs w:val="52"/>
              </w:rPr>
              <w:t xml:space="preserve"> </w:t>
            </w:r>
            <w:r w:rsidRPr="007E1EA8">
              <w:rPr>
                <w:b/>
                <w:bCs/>
                <w:sz w:val="52"/>
                <w:szCs w:val="52"/>
              </w:rPr>
              <w:t>VI</w:t>
            </w:r>
            <w:r>
              <w:rPr>
                <w:b/>
                <w:bCs/>
                <w:sz w:val="52"/>
                <w:szCs w:val="52"/>
              </w:rPr>
              <w:t xml:space="preserve">-a </w:t>
            </w:r>
            <w:r w:rsidRPr="007E1EA8">
              <w:rPr>
                <w:b/>
                <w:bCs/>
              </w:rPr>
              <w:t xml:space="preserve"> </w:t>
            </w:r>
          </w:p>
        </w:tc>
        <w:tc>
          <w:tcPr>
            <w:tcW w:w="6095" w:type="dxa"/>
          </w:tcPr>
          <w:p w:rsidR="00CE6A59" w:rsidRPr="004D1FDA" w:rsidRDefault="00CE6A59" w:rsidP="00F303EF">
            <w:pPr>
              <w:pStyle w:val="Header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Asociaţia fizicienilor din Serbia</w:t>
            </w:r>
          </w:p>
        </w:tc>
        <w:tc>
          <w:tcPr>
            <w:tcW w:w="2420" w:type="dxa"/>
            <w:vMerge w:val="restart"/>
            <w:vAlign w:val="center"/>
          </w:tcPr>
          <w:p w:rsidR="00CE6A59" w:rsidRPr="00614A83" w:rsidRDefault="00CE6A59" w:rsidP="00614A8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Nivelul regional</w:t>
            </w:r>
          </w:p>
          <w:p w:rsidR="00CE6A59" w:rsidRPr="007E1EA8" w:rsidRDefault="00CE6A59" w:rsidP="0009260A">
            <w:pPr>
              <w:jc w:val="center"/>
              <w:rPr>
                <w:sz w:val="20"/>
                <w:szCs w:val="20"/>
              </w:rPr>
            </w:pPr>
          </w:p>
        </w:tc>
      </w:tr>
      <w:tr w:rsidR="00CE6A59" w:rsidRPr="00341140">
        <w:trPr>
          <w:trHeight w:val="293"/>
          <w:jc w:val="center"/>
        </w:trPr>
        <w:tc>
          <w:tcPr>
            <w:tcW w:w="1688" w:type="dxa"/>
            <w:vMerge/>
          </w:tcPr>
          <w:p w:rsidR="00CE6A59" w:rsidRPr="007E1EA8" w:rsidRDefault="00CE6A59"/>
        </w:tc>
        <w:tc>
          <w:tcPr>
            <w:tcW w:w="6095" w:type="dxa"/>
          </w:tcPr>
          <w:p w:rsidR="00CE6A59" w:rsidRPr="00E54BCB" w:rsidRDefault="00CE6A59" w:rsidP="00F303EF">
            <w:pPr>
              <w:pStyle w:val="Header"/>
              <w:jc w:val="center"/>
              <w:rPr>
                <w:b/>
                <w:bCs/>
              </w:rPr>
            </w:pPr>
            <w:r w:rsidRPr="00E54BCB">
              <w:rPr>
                <w:b/>
                <w:bCs/>
              </w:rPr>
              <w:br/>
            </w:r>
            <w:r w:rsidRPr="00E54BCB">
              <w:rPr>
                <w:b/>
                <w:bCs/>
                <w:color w:val="202124"/>
                <w:sz w:val="21"/>
                <w:szCs w:val="21"/>
                <w:shd w:val="clear" w:color="auto" w:fill="F8F9FA"/>
              </w:rPr>
              <w:t>Ministerul Educației, Științei și Dezvoltării Tehnologice din Republica Serbia</w:t>
            </w:r>
          </w:p>
        </w:tc>
        <w:tc>
          <w:tcPr>
            <w:tcW w:w="2420" w:type="dxa"/>
            <w:vMerge/>
          </w:tcPr>
          <w:p w:rsidR="00CE6A59" w:rsidRPr="007E1EA8" w:rsidRDefault="00CE6A59"/>
        </w:tc>
      </w:tr>
      <w:tr w:rsidR="00CE6A59" w:rsidRPr="007E1EA8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</w:tcPr>
          <w:p w:rsidR="00CE6A59" w:rsidRPr="007E1EA8" w:rsidRDefault="00CE6A59"/>
        </w:tc>
        <w:tc>
          <w:tcPr>
            <w:tcW w:w="6095" w:type="dxa"/>
            <w:tcBorders>
              <w:bottom w:val="single" w:sz="4" w:space="0" w:color="auto"/>
            </w:tcBorders>
          </w:tcPr>
          <w:p w:rsidR="00CE6A59" w:rsidRPr="004D1FDA" w:rsidRDefault="00CE6A59" w:rsidP="00F303EF">
            <w:pPr>
              <w:pStyle w:val="Header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Problemele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</w:tcPr>
          <w:p w:rsidR="00CE6A59" w:rsidRPr="007E1EA8" w:rsidRDefault="00CE6A59"/>
        </w:tc>
      </w:tr>
      <w:tr w:rsidR="00CE6A59" w:rsidRPr="00341140">
        <w:trPr>
          <w:trHeight w:val="12614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59" w:rsidRPr="002E4A5C" w:rsidRDefault="00CE6A59" w:rsidP="002C6599">
            <w:pPr>
              <w:jc w:val="both"/>
              <w:rPr>
                <w:b/>
                <w:bCs/>
                <w:bdr w:val="single" w:sz="4" w:space="0" w:color="auto"/>
                <w:lang w:val="nb-NO"/>
              </w:rPr>
            </w:pPr>
          </w:p>
          <w:p w:rsidR="00CE6A59" w:rsidRPr="002E4A5C" w:rsidRDefault="00CE6A59" w:rsidP="00DD45FC">
            <w:pPr>
              <w:spacing w:after="360"/>
              <w:jc w:val="both"/>
              <w:rPr>
                <w:lang w:val="nb-NO"/>
              </w:rPr>
            </w:pPr>
            <w:r w:rsidRPr="002E4A5C">
              <w:rPr>
                <w:b/>
                <w:bCs/>
                <w:bdr w:val="single" w:sz="4" w:space="0" w:color="auto"/>
                <w:lang w:val="nb-NO"/>
              </w:rPr>
              <w:t>1.</w:t>
            </w:r>
            <w:r w:rsidRPr="00341140">
              <w:rPr>
                <w:lang w:val="ru-RU"/>
              </w:rPr>
              <w:t xml:space="preserve"> </w:t>
            </w:r>
            <w:r w:rsidRPr="002E4A5C">
              <w:rPr>
                <w:lang w:val="nb-NO"/>
              </w:rPr>
              <w:t>Dacă</w:t>
            </w:r>
            <w:r>
              <w:rPr>
                <w:lang w:val="ro-RO"/>
              </w:rPr>
              <w:t xml:space="preserve"> pe un resort elastic se agaţă o greutate</w:t>
            </w:r>
            <w:r w:rsidR="00360057">
              <w:rPr>
                <w:noProof/>
                <w:position w:val="-12"/>
              </w:rPr>
              <w:drawing>
                <wp:inline distT="0" distB="0" distL="0" distR="0">
                  <wp:extent cx="180975" cy="220980"/>
                  <wp:effectExtent l="19050" t="0" r="0" b="0"/>
                  <wp:docPr id="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20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4A5C">
              <w:rPr>
                <w:lang w:val="nb-NO"/>
              </w:rPr>
              <w:t xml:space="preserve">, iar pe alt resort o greutate  </w:t>
            </w:r>
            <w:r w:rsidR="00360057">
              <w:rPr>
                <w:noProof/>
                <w:position w:val="-12"/>
              </w:rPr>
              <w:drawing>
                <wp:inline distT="0" distB="0" distL="0" distR="0">
                  <wp:extent cx="260985" cy="220980"/>
                  <wp:effectExtent l="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" cy="220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4A5C">
              <w:rPr>
                <w:lang w:val="nb-NO"/>
              </w:rPr>
              <w:t xml:space="preserve">, ambele resorturi se alungesc cu  </w:t>
            </w:r>
            <w:r w:rsidR="00360057">
              <w:rPr>
                <w:noProof/>
                <w:position w:val="-6"/>
              </w:rPr>
              <w:drawing>
                <wp:inline distT="0" distB="0" distL="0" distR="0">
                  <wp:extent cx="191135" cy="170815"/>
                  <wp:effectExtent l="1905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135" cy="170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4A5C">
              <w:rPr>
                <w:lang w:val="nb-NO"/>
              </w:rPr>
              <w:t xml:space="preserve">. Dacă pe ambele resorturi se agaţă greutăţi egale </w:t>
            </w:r>
            <w:r w:rsidR="00360057">
              <w:rPr>
                <w:noProof/>
                <w:position w:val="-12"/>
              </w:rPr>
              <w:drawing>
                <wp:inline distT="0" distB="0" distL="0" distR="0">
                  <wp:extent cx="191135" cy="241300"/>
                  <wp:effectExtent l="1905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135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4A5C">
              <w:rPr>
                <w:lang w:val="nb-NO"/>
              </w:rPr>
              <w:t>,</w:t>
            </w:r>
            <w:r w:rsidR="002E4A5C">
              <w:rPr>
                <w:lang w:val="nb-NO"/>
              </w:rPr>
              <w:t xml:space="preserve"> cât v</w:t>
            </w:r>
            <w:r w:rsidRPr="002E4A5C">
              <w:rPr>
                <w:lang w:val="nb-NO"/>
              </w:rPr>
              <w:t xml:space="preserve">a fi alungirea celui de-al doilea resort </w:t>
            </w:r>
            <w:r w:rsidR="00360057">
              <w:rPr>
                <w:noProof/>
                <w:position w:val="-10"/>
              </w:rPr>
              <w:drawing>
                <wp:inline distT="0" distB="0" distL="0" distR="0">
                  <wp:extent cx="220980" cy="200660"/>
                  <wp:effectExtent l="0" t="0" r="762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200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4A5C">
              <w:rPr>
                <w:lang w:val="nb-NO"/>
              </w:rPr>
              <w:t xml:space="preserve">, dacă primul resort se alungeşte cu </w:t>
            </w:r>
            <w:r w:rsidR="00360057">
              <w:rPr>
                <w:noProof/>
                <w:position w:val="-12"/>
              </w:rPr>
              <w:drawing>
                <wp:inline distT="0" distB="0" distL="0" distR="0">
                  <wp:extent cx="662940" cy="220980"/>
                  <wp:effectExtent l="0" t="0" r="381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940" cy="220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4A5C">
              <w:rPr>
                <w:lang w:val="nb-NO"/>
              </w:rPr>
              <w:t>?</w:t>
            </w:r>
          </w:p>
          <w:p w:rsidR="00CE6A59" w:rsidRPr="002E4A5C" w:rsidRDefault="00CE6A59" w:rsidP="00EC3CDF">
            <w:pPr>
              <w:spacing w:after="360"/>
              <w:jc w:val="both"/>
              <w:rPr>
                <w:color w:val="FF0000"/>
                <w:lang w:val="nb-NO"/>
              </w:rPr>
            </w:pPr>
            <w:r w:rsidRPr="00341140">
              <w:rPr>
                <w:b/>
                <w:bCs/>
                <w:bdr w:val="single" w:sz="4" w:space="0" w:color="auto"/>
                <w:lang w:val="ru-RU"/>
              </w:rPr>
              <w:t>2.</w:t>
            </w:r>
            <w:r w:rsidRPr="00341140">
              <w:rPr>
                <w:lang w:val="ru-RU"/>
              </w:rPr>
              <w:t xml:space="preserve"> </w:t>
            </w:r>
            <w:r>
              <w:rPr>
                <w:lang w:val="ro-RO"/>
              </w:rPr>
              <w:t xml:space="preserve">Tractorul cu remorca cu lungimea </w:t>
            </w:r>
            <w:r w:rsidRPr="002E4A5C">
              <w:rPr>
                <w:lang w:val="nb-NO"/>
              </w:rPr>
              <w:t xml:space="preserve"> </w:t>
            </w:r>
            <w:r w:rsidR="00360057">
              <w:rPr>
                <w:noProof/>
                <w:position w:val="-12"/>
              </w:rPr>
              <w:drawing>
                <wp:inline distT="0" distB="0" distL="0" distR="0">
                  <wp:extent cx="502285" cy="2413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285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4A5C">
              <w:rPr>
                <w:lang w:val="nb-NO"/>
              </w:rPr>
              <w:t xml:space="preserve"> se mişcă cu viteza constantă  </w:t>
            </w:r>
            <w:r w:rsidR="00360057">
              <w:rPr>
                <w:noProof/>
                <w:position w:val="-12"/>
              </w:rPr>
              <w:drawing>
                <wp:inline distT="0" distB="0" distL="0" distR="0">
                  <wp:extent cx="140970" cy="241300"/>
                  <wp:effectExtent l="1905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4A5C">
              <w:rPr>
                <w:position w:val="-12"/>
                <w:lang w:val="nb-NO"/>
              </w:rPr>
              <w:t xml:space="preserve"> </w:t>
            </w:r>
            <w:r w:rsidRPr="002E4A5C">
              <w:rPr>
                <w:lang w:val="nb-NO"/>
              </w:rPr>
              <w:t xml:space="preserve"> şi trece pe lângă pieton, care se plim</w:t>
            </w:r>
            <w:r w:rsidR="002E4A5C">
              <w:rPr>
                <w:lang w:val="nb-NO"/>
              </w:rPr>
              <w:t>b</w:t>
            </w:r>
            <w:r w:rsidRPr="002E4A5C">
              <w:rPr>
                <w:lang w:val="nb-NO"/>
              </w:rPr>
              <w:t xml:space="preserve">ă cu viteza constantă </w:t>
            </w:r>
            <w:r w:rsidR="00360057">
              <w:rPr>
                <w:noProof/>
                <w:position w:val="-14"/>
              </w:rPr>
              <w:drawing>
                <wp:inline distT="0" distB="0" distL="0" distR="0">
                  <wp:extent cx="763905" cy="241300"/>
                  <wp:effectExtent l="1905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4A5C">
              <w:rPr>
                <w:lang w:val="nb-NO"/>
              </w:rPr>
              <w:t xml:space="preserve"> în aceaşi direcţie şi acelaşi sens ca şi tractorul, timp de  </w:t>
            </w:r>
            <w:r w:rsidR="00360057">
              <w:rPr>
                <w:noProof/>
                <w:position w:val="-12"/>
              </w:rPr>
              <w:drawing>
                <wp:inline distT="0" distB="0" distL="0" distR="0">
                  <wp:extent cx="441960" cy="241300"/>
                  <wp:effectExtent l="1905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4A5C">
              <w:rPr>
                <w:lang w:val="nb-NO"/>
              </w:rPr>
              <w:t>. După aceasta</w:t>
            </w:r>
            <w:r w:rsidR="002E4A5C">
              <w:rPr>
                <w:lang w:val="nb-NO"/>
              </w:rPr>
              <w:t>,</w:t>
            </w:r>
            <w:r w:rsidRPr="002E4A5C">
              <w:rPr>
                <w:lang w:val="nb-NO"/>
              </w:rPr>
              <w:t xml:space="preserve"> mişcându-se cu viteză constantă</w:t>
            </w:r>
            <w:r w:rsidR="002E4A5C">
              <w:rPr>
                <w:lang w:val="nb-NO"/>
              </w:rPr>
              <w:t xml:space="preserve"> </w:t>
            </w:r>
            <w:r w:rsidRPr="002E4A5C">
              <w:rPr>
                <w:lang w:val="nb-NO"/>
              </w:rPr>
              <w:t xml:space="preserve">tractorul cu remorca trece pe lângă autovehicul care se mişcă în aceaşi direcţie, dar în sens opus de sensul mişcării a tractorului. Timpul în care tractorul cu remorca trec pe lângă autovehicul este  </w:t>
            </w:r>
            <w:r w:rsidR="00360057">
              <w:rPr>
                <w:noProof/>
                <w:position w:val="-12"/>
              </w:rPr>
              <w:drawing>
                <wp:inline distT="0" distB="0" distL="0" distR="0">
                  <wp:extent cx="582930" cy="241300"/>
                  <wp:effectExtent l="19050" t="0" r="762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2930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4A5C">
              <w:rPr>
                <w:lang w:val="nb-NO"/>
              </w:rPr>
              <w:t xml:space="preserve">, iar viteza autovehiculului este </w:t>
            </w:r>
            <w:r w:rsidR="00360057">
              <w:rPr>
                <w:noProof/>
                <w:position w:val="-12"/>
              </w:rPr>
              <w:drawing>
                <wp:inline distT="0" distB="0" distL="0" distR="0">
                  <wp:extent cx="803910" cy="241300"/>
                  <wp:effectExtent l="1905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910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4A5C">
              <w:rPr>
                <w:lang w:val="nb-NO"/>
              </w:rPr>
              <w:t xml:space="preserve">. Determină lungimea autovehiculului </w:t>
            </w:r>
            <w:r w:rsidR="00360057">
              <w:rPr>
                <w:noProof/>
                <w:position w:val="-12"/>
              </w:rPr>
              <w:drawing>
                <wp:inline distT="0" distB="0" distL="0" distR="0">
                  <wp:extent cx="120650" cy="24130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4A5C">
              <w:rPr>
                <w:lang w:val="nb-NO"/>
              </w:rPr>
              <w:t>. Dimen</w:t>
            </w:r>
            <w:r w:rsidR="002E4A5C">
              <w:rPr>
                <w:lang w:val="nb-NO"/>
              </w:rPr>
              <w:t>siunile pietonului sunt neglijab</w:t>
            </w:r>
            <w:r w:rsidRPr="002E4A5C">
              <w:rPr>
                <w:lang w:val="nb-NO"/>
              </w:rPr>
              <w:t>ile în comparaţie cu lungimea tractorului cu remorca.</w:t>
            </w:r>
          </w:p>
          <w:p w:rsidR="00CE6A59" w:rsidRPr="002E4A5C" w:rsidRDefault="00CE6A59" w:rsidP="00EC3CDF">
            <w:pPr>
              <w:jc w:val="both"/>
              <w:rPr>
                <w:lang w:val="fr-FR"/>
              </w:rPr>
            </w:pPr>
            <w:r w:rsidRPr="002E4A5C">
              <w:rPr>
                <w:b/>
                <w:bCs/>
                <w:bdr w:val="single" w:sz="4" w:space="0" w:color="auto"/>
                <w:lang w:val="fr-FR"/>
              </w:rPr>
              <w:t>3.</w:t>
            </w:r>
            <w:r w:rsidR="002E4A5C">
              <w:rPr>
                <w:lang w:val="fr-FR"/>
              </w:rPr>
              <w:t xml:space="preserve"> Mergând pe jos, </w:t>
            </w:r>
            <w:r w:rsidRPr="002E4A5C">
              <w:rPr>
                <w:lang w:val="fr-FR"/>
              </w:rPr>
              <w:t xml:space="preserve">Olivera primele două cincimi din drum a parcurs cu viteza  </w:t>
            </w:r>
            <w:r w:rsidR="00360057">
              <w:rPr>
                <w:noProof/>
                <w:position w:val="-12"/>
              </w:rPr>
              <w:drawing>
                <wp:inline distT="0" distB="0" distL="0" distR="0">
                  <wp:extent cx="723265" cy="241300"/>
                  <wp:effectExtent l="19050" t="0" r="635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4A5C">
              <w:rPr>
                <w:lang w:val="fr-FR"/>
              </w:rPr>
              <w:t xml:space="preserve">. Două treimi din restul drumului l-a parcurs cu viteza </w:t>
            </w:r>
            <w:r w:rsidR="00360057">
              <w:rPr>
                <w:noProof/>
                <w:position w:val="-12"/>
              </w:rPr>
              <w:drawing>
                <wp:inline distT="0" distB="0" distL="0" distR="0">
                  <wp:extent cx="622935" cy="241300"/>
                  <wp:effectExtent l="19050" t="0" r="5715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935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4A5C">
              <w:rPr>
                <w:lang w:val="fr-FR"/>
              </w:rPr>
              <w:t xml:space="preserve">. Cu ce viteză </w:t>
            </w:r>
            <w:r w:rsidR="00360057">
              <w:rPr>
                <w:noProof/>
                <w:position w:val="-12"/>
              </w:rPr>
              <w:drawing>
                <wp:inline distT="0" distB="0" distL="0" distR="0">
                  <wp:extent cx="150495" cy="241300"/>
                  <wp:effectExtent l="19050" t="0" r="1905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4A5C">
              <w:rPr>
                <w:lang w:val="fr-FR"/>
              </w:rPr>
              <w:t xml:space="preserve"> a parcurs restul drumului mergând pe jos, dacă viteza medie a ei de-a lungul drumului întreg este </w:t>
            </w:r>
            <w:r w:rsidR="00360057">
              <w:rPr>
                <w:noProof/>
                <w:position w:val="-12"/>
              </w:rPr>
              <w:drawing>
                <wp:inline distT="0" distB="0" distL="0" distR="0">
                  <wp:extent cx="793750" cy="241300"/>
                  <wp:effectExtent l="19050" t="0" r="635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750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4A5C">
              <w:rPr>
                <w:lang w:val="fr-FR"/>
              </w:rPr>
              <w:t>?</w:t>
            </w:r>
          </w:p>
          <w:p w:rsidR="00CE6A59" w:rsidRPr="00341140" w:rsidRDefault="00CE6A59" w:rsidP="00EC3CDF">
            <w:pPr>
              <w:spacing w:before="360" w:after="360"/>
              <w:jc w:val="both"/>
              <w:rPr>
                <w:lang w:val="ru-RU"/>
              </w:rPr>
            </w:pPr>
            <w:r w:rsidRPr="00341140">
              <w:rPr>
                <w:b/>
                <w:bCs/>
                <w:bdr w:val="single" w:sz="4" w:space="0" w:color="auto"/>
                <w:lang w:val="ru-RU"/>
              </w:rPr>
              <w:t>4.</w:t>
            </w:r>
            <w:r w:rsidRPr="00341140">
              <w:rPr>
                <w:lang w:val="ru-RU"/>
              </w:rPr>
              <w:t xml:space="preserve"> </w:t>
            </w:r>
            <w:r>
              <w:rPr>
                <w:lang w:val="ro-RO"/>
              </w:rPr>
              <w:t>Gimnastul şi gimnasta antrenează pe pista de atletism. În momentul în care gimnastul s-a aflat la o îndepărtare</w:t>
            </w:r>
            <w:r w:rsidRPr="00BA7B6F">
              <w:rPr>
                <w:lang w:val="sr-Cyrl-BA"/>
              </w:rPr>
              <w:t xml:space="preserve"> </w:t>
            </w:r>
            <w:r w:rsidR="00360057">
              <w:rPr>
                <w:noProof/>
                <w:position w:val="-6"/>
              </w:rPr>
              <w:drawing>
                <wp:inline distT="0" distB="0" distL="0" distR="0">
                  <wp:extent cx="562610" cy="180975"/>
                  <wp:effectExtent l="19050" t="0" r="889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61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4A5C">
              <w:rPr>
                <w:lang w:val="ro-RO"/>
              </w:rPr>
              <w:t xml:space="preserve"> de la gimnastă, el a început să alerge spre ea cu viteza </w:t>
            </w:r>
            <w:r w:rsidR="00360057">
              <w:rPr>
                <w:noProof/>
                <w:position w:val="-12"/>
              </w:rPr>
              <w:drawing>
                <wp:inline distT="0" distB="0" distL="0" distR="0">
                  <wp:extent cx="773430" cy="220980"/>
                  <wp:effectExtent l="1905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3430" cy="220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4A5C">
              <w:rPr>
                <w:lang w:val="ro-RO"/>
              </w:rPr>
              <w:t xml:space="preserve">. La  </w:t>
            </w:r>
            <w:r w:rsidR="00360057">
              <w:rPr>
                <w:noProof/>
                <w:position w:val="-6"/>
              </w:rPr>
              <w:drawing>
                <wp:inline distT="0" distB="0" distL="0" distR="0">
                  <wp:extent cx="502285" cy="180975"/>
                  <wp:effectExtent l="1905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28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4A5C">
              <w:rPr>
                <w:position w:val="-6"/>
                <w:lang w:val="ro-RO"/>
              </w:rPr>
              <w:t xml:space="preserve"> </w:t>
            </w:r>
            <w:r w:rsidRPr="002E4A5C">
              <w:rPr>
                <w:lang w:val="ro-RO"/>
              </w:rPr>
              <w:t xml:space="preserve"> de la momentul în care a văz</w:t>
            </w:r>
            <w:r w:rsidR="002E4A5C">
              <w:rPr>
                <w:lang w:val="ro-RO"/>
              </w:rPr>
              <w:t>ut că gimnastul aleargă spre ea</w:t>
            </w:r>
            <w:r w:rsidRPr="002E4A5C">
              <w:rPr>
                <w:lang w:val="ro-RO"/>
              </w:rPr>
              <w:t xml:space="preserve">, gimnasta a început să fugă de el cu viteza  </w:t>
            </w:r>
            <w:r w:rsidR="00360057">
              <w:rPr>
                <w:noProof/>
                <w:position w:val="-12"/>
              </w:rPr>
              <w:drawing>
                <wp:inline distT="0" distB="0" distL="0" distR="0">
                  <wp:extent cx="763905" cy="220980"/>
                  <wp:effectExtent l="1905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220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4A5C">
              <w:rPr>
                <w:lang w:val="ro-RO"/>
              </w:rPr>
              <w:t>. Gimnastul şi gimnasta s-au mişcat pe ace</w:t>
            </w:r>
            <w:r w:rsidR="002E4A5C">
              <w:rPr>
                <w:lang w:val="ro-RO"/>
              </w:rPr>
              <w:t>eaşi direcţie şi în acelaşi</w:t>
            </w:r>
            <w:r w:rsidRPr="002E4A5C">
              <w:rPr>
                <w:lang w:val="ro-RO"/>
              </w:rPr>
              <w:t xml:space="preserve"> sens. După </w:t>
            </w:r>
            <w:r w:rsidR="002E4A5C" w:rsidRPr="002E4A5C">
              <w:rPr>
                <w:lang w:val="ro-RO"/>
              </w:rPr>
              <w:t>ce interval de timp gimnastul v</w:t>
            </w:r>
            <w:r w:rsidRPr="002E4A5C">
              <w:rPr>
                <w:lang w:val="ro-RO"/>
              </w:rPr>
              <w:t xml:space="preserve">a ajunge </w:t>
            </w:r>
            <w:r w:rsidR="002E4A5C" w:rsidRPr="002E4A5C">
              <w:rPr>
                <w:lang w:val="ro-RO"/>
              </w:rPr>
              <w:t xml:space="preserve">pe gimnastă, începând cu momentul când </w:t>
            </w:r>
            <w:r w:rsidRPr="002E4A5C">
              <w:rPr>
                <w:lang w:val="ro-RO"/>
              </w:rPr>
              <w:t xml:space="preserve">gimnastul a început să fugă spre ea? </w:t>
            </w:r>
            <w:r w:rsidR="002E4A5C">
              <w:rPr>
                <w:lang w:val="fr-FR"/>
              </w:rPr>
              <w:t>Ce drum v</w:t>
            </w:r>
            <w:r w:rsidRPr="002E4A5C">
              <w:rPr>
                <w:lang w:val="fr-FR"/>
              </w:rPr>
              <w:t>a parcurge gimnasta pană la</w:t>
            </w:r>
            <w:r w:rsidR="002E4A5C">
              <w:rPr>
                <w:lang w:val="fr-FR"/>
              </w:rPr>
              <w:t xml:space="preserve"> momentul la care gimnastul o v</w:t>
            </w:r>
            <w:r w:rsidRPr="002E4A5C">
              <w:rPr>
                <w:lang w:val="fr-FR"/>
              </w:rPr>
              <w:t>a ajunge ?</w:t>
            </w:r>
          </w:p>
          <w:p w:rsidR="00CE6A59" w:rsidRPr="002E4A5C" w:rsidRDefault="00CE6A59" w:rsidP="0017319B">
            <w:pPr>
              <w:spacing w:before="360"/>
              <w:jc w:val="both"/>
              <w:rPr>
                <w:lang w:val="fr-FR"/>
              </w:rPr>
            </w:pPr>
            <w:r w:rsidRPr="002E4A5C">
              <w:rPr>
                <w:b/>
                <w:bCs/>
                <w:bdr w:val="single" w:sz="4" w:space="0" w:color="auto"/>
                <w:lang w:val="ru-RU"/>
              </w:rPr>
              <w:t>5.</w:t>
            </w:r>
            <w:r w:rsidRPr="002E4A5C">
              <w:rPr>
                <w:lang w:val="ru-RU"/>
              </w:rPr>
              <w:t xml:space="preserve"> </w:t>
            </w:r>
            <w:r>
              <w:t>Trei</w:t>
            </w:r>
            <w:r w:rsidRPr="002E4A5C">
              <w:rPr>
                <w:lang w:val="ru-RU"/>
              </w:rPr>
              <w:t xml:space="preserve"> </w:t>
            </w:r>
            <w:r>
              <w:t>corpuri</w:t>
            </w:r>
            <w:r w:rsidRPr="002E4A5C">
              <w:rPr>
                <w:lang w:val="ru-RU"/>
              </w:rPr>
              <w:t xml:space="preserve"> </w:t>
            </w:r>
            <w:r w:rsidRPr="0089777E">
              <w:t>A</w:t>
            </w:r>
            <w:r w:rsidRPr="002E4A5C">
              <w:rPr>
                <w:lang w:val="ru-RU"/>
              </w:rPr>
              <w:t xml:space="preserve">, </w:t>
            </w:r>
            <w:r w:rsidRPr="0089777E">
              <w:t>B</w:t>
            </w:r>
            <w:r w:rsidRPr="002E4A5C">
              <w:rPr>
                <w:lang w:val="ru-RU"/>
              </w:rPr>
              <w:t xml:space="preserve"> и </w:t>
            </w:r>
            <w:r w:rsidRPr="0089777E">
              <w:t>C</w:t>
            </w:r>
            <w:r w:rsidRPr="002E4A5C">
              <w:rPr>
                <w:lang w:val="ru-RU"/>
              </w:rPr>
              <w:t xml:space="preserve"> </w:t>
            </w:r>
            <w:r>
              <w:t>sunt</w:t>
            </w:r>
            <w:r w:rsidRPr="002E4A5C">
              <w:rPr>
                <w:lang w:val="ru-RU"/>
              </w:rPr>
              <w:t xml:space="preserve"> </w:t>
            </w:r>
            <w:r>
              <w:t>pozi</w:t>
            </w:r>
            <w:r w:rsidRPr="002E4A5C">
              <w:rPr>
                <w:lang w:val="ru-RU"/>
              </w:rPr>
              <w:t>ţ</w:t>
            </w:r>
            <w:r>
              <w:t>ionate</w:t>
            </w:r>
            <w:r w:rsidRPr="002E4A5C">
              <w:rPr>
                <w:lang w:val="ru-RU"/>
              </w:rPr>
              <w:t xml:space="preserve"> </w:t>
            </w:r>
            <w:r>
              <w:t>conform</w:t>
            </w:r>
            <w:r w:rsidRPr="002E4A5C">
              <w:rPr>
                <w:lang w:val="ru-RU"/>
              </w:rPr>
              <w:t xml:space="preserve"> </w:t>
            </w:r>
            <w:r>
              <w:t>imaginii</w:t>
            </w:r>
            <w:r w:rsidRPr="002E4A5C">
              <w:rPr>
                <w:lang w:val="ru-RU"/>
              </w:rPr>
              <w:t xml:space="preserve"> 1. Î</w:t>
            </w:r>
            <w:r>
              <w:t>n</w:t>
            </w:r>
            <w:r w:rsidRPr="002E4A5C">
              <w:rPr>
                <w:lang w:val="ru-RU"/>
              </w:rPr>
              <w:t xml:space="preserve"> </w:t>
            </w:r>
            <w:r>
              <w:t>lipsa</w:t>
            </w:r>
            <w:r w:rsidRPr="002E4A5C">
              <w:rPr>
                <w:lang w:val="ru-RU"/>
              </w:rPr>
              <w:t xml:space="preserve"> </w:t>
            </w:r>
            <w:r>
              <w:t>corupului</w:t>
            </w:r>
            <w:r w:rsidRPr="002E4A5C">
              <w:rPr>
                <w:lang w:val="ru-RU"/>
              </w:rPr>
              <w:t xml:space="preserve"> </w:t>
            </w:r>
            <w:r>
              <w:t>C</w:t>
            </w:r>
            <w:r w:rsidRPr="002E4A5C">
              <w:rPr>
                <w:lang w:val="ru-RU"/>
              </w:rPr>
              <w:t xml:space="preserve">, </w:t>
            </w:r>
            <w:r>
              <w:t>corpurile</w:t>
            </w:r>
            <w:r w:rsidRPr="002E4A5C">
              <w:rPr>
                <w:lang w:val="ru-RU"/>
              </w:rPr>
              <w:t xml:space="preserve">  А ş</w:t>
            </w:r>
            <w:r>
              <w:t>i</w:t>
            </w:r>
            <w:r w:rsidRPr="002E4A5C">
              <w:rPr>
                <w:lang w:val="ru-RU"/>
              </w:rPr>
              <w:t xml:space="preserve"> </w:t>
            </w:r>
            <w:r>
              <w:t>B</w:t>
            </w:r>
            <w:r w:rsidRPr="002E4A5C">
              <w:rPr>
                <w:lang w:val="ru-RU"/>
              </w:rPr>
              <w:t xml:space="preserve"> </w:t>
            </w:r>
            <w:r>
              <w:t>se</w:t>
            </w:r>
            <w:r w:rsidRPr="002E4A5C">
              <w:rPr>
                <w:lang w:val="ru-RU"/>
              </w:rPr>
              <w:t xml:space="preserve"> </w:t>
            </w:r>
            <w:r>
              <w:t>vor</w:t>
            </w:r>
            <w:r w:rsidRPr="002E4A5C">
              <w:rPr>
                <w:lang w:val="ru-RU"/>
              </w:rPr>
              <w:t xml:space="preserve"> </w:t>
            </w:r>
            <w:r>
              <w:t>ciocni</w:t>
            </w:r>
            <w:r w:rsidRPr="002E4A5C">
              <w:rPr>
                <w:lang w:val="ru-RU"/>
              </w:rPr>
              <w:t xml:space="preserve"> </w:t>
            </w:r>
            <w:r>
              <w:t>dup</w:t>
            </w:r>
            <w:r w:rsidRPr="002E4A5C">
              <w:rPr>
                <w:lang w:val="ru-RU"/>
              </w:rPr>
              <w:t xml:space="preserve">ă </w:t>
            </w:r>
            <w:r w:rsidR="00360057">
              <w:rPr>
                <w:noProof/>
                <w:position w:val="-24"/>
              </w:rPr>
              <w:drawing>
                <wp:inline distT="0" distB="0" distL="0" distR="0">
                  <wp:extent cx="492125" cy="412115"/>
                  <wp:effectExtent l="0" t="0" r="3175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125" cy="412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4A5C">
              <w:rPr>
                <w:lang w:val="ru-RU"/>
              </w:rPr>
              <w:t xml:space="preserve">. </w:t>
            </w:r>
            <w:r w:rsidRPr="002E4A5C">
              <w:rPr>
                <w:lang w:val="fr-FR"/>
              </w:rPr>
              <w:t xml:space="preserve">În lipsa corpului B, corpurile A şi C se vor ciocni după </w:t>
            </w:r>
            <w:r w:rsidR="00360057">
              <w:rPr>
                <w:noProof/>
                <w:position w:val="-24"/>
              </w:rPr>
              <w:drawing>
                <wp:inline distT="0" distB="0" distL="0" distR="0">
                  <wp:extent cx="502285" cy="41211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285" cy="412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4A5C">
              <w:rPr>
                <w:lang w:val="fr-FR"/>
              </w:rPr>
              <w:t xml:space="preserve">. </w:t>
            </w:r>
            <w:r w:rsidR="002E4A5C">
              <w:rPr>
                <w:lang w:val="fr-FR"/>
              </w:rPr>
              <w:t>După cât timp s-ar fi</w:t>
            </w:r>
            <w:r w:rsidRPr="002E4A5C">
              <w:rPr>
                <w:lang w:val="fr-FR"/>
              </w:rPr>
              <w:t xml:space="preserve"> ciocnit corpurile B şi C, în lipsa corpului A?</w:t>
            </w:r>
          </w:p>
          <w:p w:rsidR="00CE6A59" w:rsidRDefault="00360057" w:rsidP="0017319B">
            <w:pPr>
              <w:spacing w:after="120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607435" cy="462280"/>
                  <wp:effectExtent l="19050" t="0" r="0" b="0"/>
                  <wp:docPr id="24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7435" cy="462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6A59" w:rsidRPr="002E4A5C" w:rsidRDefault="00CE6A59" w:rsidP="0017319B">
            <w:pPr>
              <w:spacing w:after="120"/>
              <w:jc w:val="center"/>
              <w:rPr>
                <w:lang w:val="fr-FR"/>
              </w:rPr>
            </w:pPr>
            <w:r w:rsidRPr="002E4A5C">
              <w:rPr>
                <w:noProof/>
                <w:lang w:val="fr-FR"/>
              </w:rPr>
              <w:t>Imaginea 1.</w:t>
            </w:r>
          </w:p>
          <w:p w:rsidR="00CE6A59" w:rsidRPr="00341140" w:rsidRDefault="00CE6A59" w:rsidP="00B667C9">
            <w:pPr>
              <w:spacing w:after="480"/>
              <w:jc w:val="both"/>
              <w:rPr>
                <w:lang w:val="ru-RU"/>
              </w:rPr>
            </w:pPr>
            <w:r w:rsidRPr="002E4A5C">
              <w:rPr>
                <w:b/>
                <w:bCs/>
                <w:sz w:val="22"/>
                <w:szCs w:val="22"/>
                <w:lang w:val="fr-FR"/>
              </w:rPr>
              <w:t>Fiecare problemă poartă 20 de puncte</w:t>
            </w:r>
            <w:r w:rsidRPr="002E4A5C">
              <w:rPr>
                <w:sz w:val="22"/>
                <w:szCs w:val="22"/>
                <w:lang w:val="fr-FR"/>
              </w:rPr>
              <w:t xml:space="preserve">.      </w:t>
            </w:r>
          </w:p>
          <w:p w:rsidR="00CE6A59" w:rsidRPr="002E4A5C" w:rsidRDefault="00CE6A59" w:rsidP="002C6599">
            <w:pPr>
              <w:jc w:val="both"/>
              <w:rPr>
                <w:lang w:val="fr-FR"/>
              </w:rPr>
            </w:pPr>
          </w:p>
          <w:p w:rsidR="00CE6A59" w:rsidRPr="002E4A5C" w:rsidRDefault="00CE6A59" w:rsidP="002C6599">
            <w:pPr>
              <w:jc w:val="both"/>
              <w:rPr>
                <w:lang w:val="fr-FR"/>
              </w:rPr>
            </w:pPr>
            <w:r w:rsidRPr="002E4A5C">
              <w:rPr>
                <w:sz w:val="22"/>
                <w:szCs w:val="22"/>
                <w:lang w:val="fr-FR"/>
              </w:rPr>
              <w:t xml:space="preserve">                    </w:t>
            </w:r>
          </w:p>
          <w:p w:rsidR="00CE6A59" w:rsidRPr="002E4A5C" w:rsidRDefault="00CE6A59" w:rsidP="00885D89">
            <w:pPr>
              <w:jc w:val="both"/>
              <w:rPr>
                <w:lang w:val="fr-FR"/>
              </w:rPr>
            </w:pPr>
            <w:r w:rsidRPr="002E4A5C">
              <w:rPr>
                <w:sz w:val="22"/>
                <w:szCs w:val="22"/>
                <w:lang w:val="fr-FR"/>
              </w:rPr>
              <w:t>Problemele au fost pregătite de: Marko Miloşevici, PMF Kragujevac</w:t>
            </w:r>
          </w:p>
          <w:p w:rsidR="00CE6A59" w:rsidRPr="002E4A5C" w:rsidRDefault="00CE6A59" w:rsidP="00885D89">
            <w:pPr>
              <w:jc w:val="both"/>
              <w:rPr>
                <w:lang w:val="fr-FR"/>
              </w:rPr>
            </w:pPr>
            <w:r w:rsidRPr="002E4A5C">
              <w:rPr>
                <w:sz w:val="22"/>
                <w:szCs w:val="22"/>
                <w:lang w:val="fr-FR"/>
              </w:rPr>
              <w:t>Recezent:</w:t>
            </w:r>
            <w:r w:rsidR="002E4A5C">
              <w:rPr>
                <w:sz w:val="22"/>
                <w:szCs w:val="22"/>
                <w:lang w:val="fr-FR"/>
              </w:rPr>
              <w:t xml:space="preserve"> Conf. dr. Miroslav Nikolić, PMF Niş şi lect. univ. dr.  Vladimir Marković</w:t>
            </w:r>
            <w:r w:rsidRPr="002E4A5C">
              <w:rPr>
                <w:sz w:val="22"/>
                <w:szCs w:val="22"/>
                <w:lang w:val="fr-FR"/>
              </w:rPr>
              <w:t>, PMF Kragujevac</w:t>
            </w:r>
          </w:p>
          <w:p w:rsidR="00CE6A59" w:rsidRPr="002E4A5C" w:rsidRDefault="002E4A5C" w:rsidP="00885D89">
            <w:pPr>
              <w:jc w:val="both"/>
              <w:rPr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Președintele comisiei</w:t>
            </w:r>
            <w:r w:rsidR="00CE6A59" w:rsidRPr="002E4A5C">
              <w:rPr>
                <w:sz w:val="22"/>
                <w:szCs w:val="22"/>
                <w:lang w:val="fr-FR"/>
              </w:rPr>
              <w:t xml:space="preserve">: </w:t>
            </w:r>
            <w:r w:rsidRPr="002E4A5C">
              <w:rPr>
                <w:sz w:val="22"/>
                <w:szCs w:val="22"/>
                <w:lang w:val="fr-FR"/>
              </w:rPr>
              <w:t xml:space="preserve">Conf. </w:t>
            </w:r>
            <w:r w:rsidR="00360057">
              <w:rPr>
                <w:sz w:val="22"/>
                <w:szCs w:val="22"/>
                <w:lang w:val="fr-FR"/>
              </w:rPr>
              <w:t>dr. Mić</w:t>
            </w:r>
            <w:r w:rsidRPr="002E4A5C">
              <w:rPr>
                <w:sz w:val="22"/>
                <w:szCs w:val="22"/>
                <w:lang w:val="fr-FR"/>
              </w:rPr>
              <w:t>o Mitrović</w:t>
            </w:r>
            <w:r w:rsidR="00CE6A59" w:rsidRPr="002E4A5C">
              <w:rPr>
                <w:sz w:val="22"/>
                <w:szCs w:val="22"/>
                <w:lang w:val="fr-FR"/>
              </w:rPr>
              <w:t>, Facultatea de Fizică</w:t>
            </w:r>
            <w:r w:rsidRPr="002E4A5C">
              <w:rPr>
                <w:sz w:val="22"/>
                <w:szCs w:val="22"/>
                <w:lang w:val="fr-FR"/>
              </w:rPr>
              <w:t xml:space="preserve"> </w:t>
            </w:r>
            <w:r w:rsidR="00CE6A59" w:rsidRPr="002E4A5C">
              <w:rPr>
                <w:sz w:val="22"/>
                <w:szCs w:val="22"/>
                <w:lang w:val="fr-FR"/>
              </w:rPr>
              <w:t>Belgrad</w:t>
            </w:r>
          </w:p>
          <w:p w:rsidR="00CE6A59" w:rsidRPr="00F440F8" w:rsidRDefault="00CE6A59" w:rsidP="0017319B">
            <w:pPr>
              <w:tabs>
                <w:tab w:val="left" w:pos="102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Tuturor candidaţiilor le dorim succes</w:t>
            </w:r>
            <w:r w:rsidRPr="00E558AE">
              <w:rPr>
                <w:b/>
                <w:bCs/>
                <w:sz w:val="22"/>
                <w:szCs w:val="22"/>
              </w:rPr>
              <w:t>!</w:t>
            </w:r>
          </w:p>
        </w:tc>
      </w:tr>
    </w:tbl>
    <w:p w:rsidR="00CE6A59" w:rsidRPr="006B3A20" w:rsidRDefault="00CE6A59" w:rsidP="008F7F32">
      <w:pPr>
        <w:rPr>
          <w:lang w:val="sr-Cyrl-CS"/>
        </w:rPr>
      </w:pPr>
    </w:p>
    <w:sectPr w:rsidR="00CE6A59" w:rsidRPr="006B3A20" w:rsidSect="00F71C89">
      <w:headerReference w:type="default" r:id="rId32"/>
      <w:pgSz w:w="11909" w:h="16834" w:code="9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4EE" w:rsidRDefault="00A334EE">
      <w:r>
        <w:separator/>
      </w:r>
    </w:p>
  </w:endnote>
  <w:endnote w:type="continuationSeparator" w:id="0">
    <w:p w:rsidR="00A334EE" w:rsidRDefault="00A33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4EE" w:rsidRDefault="00A334EE">
      <w:r>
        <w:separator/>
      </w:r>
    </w:p>
  </w:footnote>
  <w:footnote w:type="continuationSeparator" w:id="0">
    <w:p w:rsidR="00A334EE" w:rsidRDefault="00A334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A59" w:rsidRPr="00E54BCB" w:rsidRDefault="00A334EE" w:rsidP="00E54BCB">
    <w:pPr>
      <w:pStyle w:val="Header"/>
      <w:jc w:val="center"/>
      <w:rPr>
        <w:b/>
        <w:bCs/>
        <w:lang w:val="sr-Cyrl-CS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450pt;margin-top:36pt;width:30.1pt;height:36pt;z-index:251658240;mso-position-vertical-relative:page">
          <v:imagedata r:id="rId1" o:title=""/>
          <w10:wrap anchory="page"/>
        </v:shape>
        <o:OLEObject Type="Embed" ProgID="Msxml2.SAXXMLReader.5.0" ShapeID="_x0000_s2049" DrawAspect="Content" ObjectID="_1680691048" r:id="rId2"/>
      </w:pict>
    </w:r>
    <w:r w:rsidR="00360057"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ge">
            <wp:posOffset>457200</wp:posOffset>
          </wp:positionV>
          <wp:extent cx="408940" cy="457200"/>
          <wp:effectExtent l="1905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8940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E6A59">
      <w:rPr>
        <w:b/>
        <w:bCs/>
        <w:lang w:val="ro-RO"/>
      </w:rPr>
      <w:t>COMPETIŢIILE LA FIZICĂ A ELEVILOR  ŞCOLILOR GENERALE</w:t>
    </w:r>
    <w:r w:rsidR="00CE6A59" w:rsidRPr="00320937">
      <w:rPr>
        <w:b/>
        <w:bCs/>
        <w:lang w:val="sr-Cyrl-CS"/>
      </w:rPr>
      <w:t xml:space="preserve"> </w:t>
    </w:r>
    <w:r w:rsidR="00CE6A59">
      <w:rPr>
        <w:b/>
        <w:bCs/>
        <w:lang w:val="ro-RO"/>
      </w:rPr>
      <w:t xml:space="preserve">ANUL </w:t>
    </w:r>
    <w:r w:rsidR="00CE6A59" w:rsidRPr="00320937">
      <w:rPr>
        <w:b/>
        <w:bCs/>
        <w:lang w:val="sr-Cyrl-CS"/>
      </w:rPr>
      <w:t>20</w:t>
    </w:r>
    <w:r w:rsidR="00CE6A59">
      <w:rPr>
        <w:b/>
        <w:bCs/>
      </w:rPr>
      <w:t>20</w:t>
    </w:r>
    <w:r w:rsidR="00CE6A59" w:rsidRPr="00320937">
      <w:rPr>
        <w:b/>
        <w:bCs/>
        <w:lang w:val="sr-Cyrl-CS"/>
      </w:rPr>
      <w:t>/20</w:t>
    </w:r>
    <w:r w:rsidR="00CE6A59">
      <w:rPr>
        <w:b/>
        <w:bCs/>
      </w:rPr>
      <w:t>21</w:t>
    </w:r>
    <w:r w:rsidR="00CE6A59" w:rsidRPr="00320937">
      <w:rPr>
        <w:b/>
        <w:bCs/>
        <w:lang w:val="sr-Cyrl-CS"/>
      </w:rPr>
      <w:t xml:space="preserve">. </w:t>
    </w:r>
    <w:r w:rsidR="00CE6A59">
      <w:rPr>
        <w:b/>
        <w:bCs/>
        <w:lang w:val="ru-RU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92AAF"/>
    <w:multiLevelType w:val="hybridMultilevel"/>
    <w:tmpl w:val="1B74B526"/>
    <w:lvl w:ilvl="0" w:tplc="040A6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DD203B"/>
    <w:multiLevelType w:val="hybridMultilevel"/>
    <w:tmpl w:val="C2E0815E"/>
    <w:lvl w:ilvl="0" w:tplc="FF028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defaultTabStop w:val="720"/>
  <w:doNotHyphenateCaps/>
  <w:noPunctuationKerning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509"/>
    <w:rsid w:val="00000742"/>
    <w:rsid w:val="00001404"/>
    <w:rsid w:val="0000174E"/>
    <w:rsid w:val="0000372B"/>
    <w:rsid w:val="00003941"/>
    <w:rsid w:val="00004C4A"/>
    <w:rsid w:val="0000514E"/>
    <w:rsid w:val="00006124"/>
    <w:rsid w:val="00006352"/>
    <w:rsid w:val="00006BCB"/>
    <w:rsid w:val="00006CA2"/>
    <w:rsid w:val="00007A70"/>
    <w:rsid w:val="00010D35"/>
    <w:rsid w:val="0001113C"/>
    <w:rsid w:val="00012BBA"/>
    <w:rsid w:val="0001368F"/>
    <w:rsid w:val="000143BE"/>
    <w:rsid w:val="00014569"/>
    <w:rsid w:val="00014DBB"/>
    <w:rsid w:val="00017EDF"/>
    <w:rsid w:val="00020104"/>
    <w:rsid w:val="000218E3"/>
    <w:rsid w:val="000220D0"/>
    <w:rsid w:val="00023017"/>
    <w:rsid w:val="0002336D"/>
    <w:rsid w:val="00024293"/>
    <w:rsid w:val="000260B4"/>
    <w:rsid w:val="00026619"/>
    <w:rsid w:val="00026789"/>
    <w:rsid w:val="00026BB3"/>
    <w:rsid w:val="000333DA"/>
    <w:rsid w:val="00033A52"/>
    <w:rsid w:val="00035BA1"/>
    <w:rsid w:val="000405B8"/>
    <w:rsid w:val="00042934"/>
    <w:rsid w:val="00042B20"/>
    <w:rsid w:val="000468DC"/>
    <w:rsid w:val="00050772"/>
    <w:rsid w:val="00051245"/>
    <w:rsid w:val="00051573"/>
    <w:rsid w:val="00051B2F"/>
    <w:rsid w:val="00051C94"/>
    <w:rsid w:val="00052931"/>
    <w:rsid w:val="00053051"/>
    <w:rsid w:val="000540DC"/>
    <w:rsid w:val="00054546"/>
    <w:rsid w:val="00054A6D"/>
    <w:rsid w:val="00054BA4"/>
    <w:rsid w:val="00054EA1"/>
    <w:rsid w:val="00056454"/>
    <w:rsid w:val="000569F6"/>
    <w:rsid w:val="000572E1"/>
    <w:rsid w:val="000606B1"/>
    <w:rsid w:val="00063316"/>
    <w:rsid w:val="00064A25"/>
    <w:rsid w:val="00065649"/>
    <w:rsid w:val="000656C5"/>
    <w:rsid w:val="0006647A"/>
    <w:rsid w:val="000669AD"/>
    <w:rsid w:val="000709AE"/>
    <w:rsid w:val="00071BBD"/>
    <w:rsid w:val="00072F01"/>
    <w:rsid w:val="000734C2"/>
    <w:rsid w:val="000737D4"/>
    <w:rsid w:val="00075D2E"/>
    <w:rsid w:val="000774E2"/>
    <w:rsid w:val="00077A48"/>
    <w:rsid w:val="000804DF"/>
    <w:rsid w:val="000805DB"/>
    <w:rsid w:val="000818E5"/>
    <w:rsid w:val="00082567"/>
    <w:rsid w:val="00084F4A"/>
    <w:rsid w:val="0008586F"/>
    <w:rsid w:val="0008598D"/>
    <w:rsid w:val="0008604A"/>
    <w:rsid w:val="00086663"/>
    <w:rsid w:val="0008724C"/>
    <w:rsid w:val="00087255"/>
    <w:rsid w:val="00087DD5"/>
    <w:rsid w:val="00090021"/>
    <w:rsid w:val="00090290"/>
    <w:rsid w:val="00090314"/>
    <w:rsid w:val="00090570"/>
    <w:rsid w:val="00090BE6"/>
    <w:rsid w:val="00091B86"/>
    <w:rsid w:val="0009260A"/>
    <w:rsid w:val="00092892"/>
    <w:rsid w:val="00092E8F"/>
    <w:rsid w:val="000959AA"/>
    <w:rsid w:val="000962B9"/>
    <w:rsid w:val="000978C5"/>
    <w:rsid w:val="000A00AD"/>
    <w:rsid w:val="000A0F58"/>
    <w:rsid w:val="000A1B2E"/>
    <w:rsid w:val="000A68B8"/>
    <w:rsid w:val="000B2A3B"/>
    <w:rsid w:val="000B4F8F"/>
    <w:rsid w:val="000B6735"/>
    <w:rsid w:val="000B7719"/>
    <w:rsid w:val="000C03BB"/>
    <w:rsid w:val="000C0D87"/>
    <w:rsid w:val="000C0EC6"/>
    <w:rsid w:val="000C1381"/>
    <w:rsid w:val="000C1F9E"/>
    <w:rsid w:val="000C261F"/>
    <w:rsid w:val="000C2B85"/>
    <w:rsid w:val="000C3BD5"/>
    <w:rsid w:val="000C3FA8"/>
    <w:rsid w:val="000C48E8"/>
    <w:rsid w:val="000C57CC"/>
    <w:rsid w:val="000C5D35"/>
    <w:rsid w:val="000C7584"/>
    <w:rsid w:val="000D183F"/>
    <w:rsid w:val="000D29AD"/>
    <w:rsid w:val="000D3068"/>
    <w:rsid w:val="000D623A"/>
    <w:rsid w:val="000D7402"/>
    <w:rsid w:val="000D7500"/>
    <w:rsid w:val="000D7DCD"/>
    <w:rsid w:val="000E0201"/>
    <w:rsid w:val="000E1AE2"/>
    <w:rsid w:val="000E254F"/>
    <w:rsid w:val="000E53AF"/>
    <w:rsid w:val="000E5F61"/>
    <w:rsid w:val="000E60B7"/>
    <w:rsid w:val="000E6146"/>
    <w:rsid w:val="000E6C75"/>
    <w:rsid w:val="000F27D6"/>
    <w:rsid w:val="000F527B"/>
    <w:rsid w:val="000F6108"/>
    <w:rsid w:val="000F65C3"/>
    <w:rsid w:val="000F7B9C"/>
    <w:rsid w:val="001002AC"/>
    <w:rsid w:val="00100D72"/>
    <w:rsid w:val="00100E0A"/>
    <w:rsid w:val="0010171E"/>
    <w:rsid w:val="00101A5D"/>
    <w:rsid w:val="00102F0C"/>
    <w:rsid w:val="0010359E"/>
    <w:rsid w:val="0010364B"/>
    <w:rsid w:val="00103E69"/>
    <w:rsid w:val="00110067"/>
    <w:rsid w:val="00111BF8"/>
    <w:rsid w:val="00113D29"/>
    <w:rsid w:val="00113D64"/>
    <w:rsid w:val="0011513F"/>
    <w:rsid w:val="001160AE"/>
    <w:rsid w:val="001165ED"/>
    <w:rsid w:val="00116C90"/>
    <w:rsid w:val="00120101"/>
    <w:rsid w:val="00120589"/>
    <w:rsid w:val="00121975"/>
    <w:rsid w:val="001246D2"/>
    <w:rsid w:val="0012588F"/>
    <w:rsid w:val="00127838"/>
    <w:rsid w:val="001309BC"/>
    <w:rsid w:val="00130E1B"/>
    <w:rsid w:val="001316B3"/>
    <w:rsid w:val="0013208A"/>
    <w:rsid w:val="00133391"/>
    <w:rsid w:val="0013341E"/>
    <w:rsid w:val="00133642"/>
    <w:rsid w:val="001342D9"/>
    <w:rsid w:val="00134CC3"/>
    <w:rsid w:val="001417CF"/>
    <w:rsid w:val="001419DA"/>
    <w:rsid w:val="001419E4"/>
    <w:rsid w:val="00145386"/>
    <w:rsid w:val="0014584D"/>
    <w:rsid w:val="00145923"/>
    <w:rsid w:val="00145C22"/>
    <w:rsid w:val="001505EB"/>
    <w:rsid w:val="001515C6"/>
    <w:rsid w:val="001532AE"/>
    <w:rsid w:val="001539BB"/>
    <w:rsid w:val="00154054"/>
    <w:rsid w:val="0015502A"/>
    <w:rsid w:val="001564DC"/>
    <w:rsid w:val="00157126"/>
    <w:rsid w:val="00162B3F"/>
    <w:rsid w:val="00162B8F"/>
    <w:rsid w:val="001638C0"/>
    <w:rsid w:val="00163AAF"/>
    <w:rsid w:val="00163F5D"/>
    <w:rsid w:val="00164206"/>
    <w:rsid w:val="00164EC8"/>
    <w:rsid w:val="001650A8"/>
    <w:rsid w:val="001658BA"/>
    <w:rsid w:val="001675BF"/>
    <w:rsid w:val="00170139"/>
    <w:rsid w:val="00170152"/>
    <w:rsid w:val="0017196B"/>
    <w:rsid w:val="0017215F"/>
    <w:rsid w:val="00172C13"/>
    <w:rsid w:val="0017319B"/>
    <w:rsid w:val="00174156"/>
    <w:rsid w:val="00175BAF"/>
    <w:rsid w:val="0017667E"/>
    <w:rsid w:val="0017705A"/>
    <w:rsid w:val="00177127"/>
    <w:rsid w:val="001819CD"/>
    <w:rsid w:val="001838D3"/>
    <w:rsid w:val="001842C3"/>
    <w:rsid w:val="001847FD"/>
    <w:rsid w:val="00185675"/>
    <w:rsid w:val="0018574A"/>
    <w:rsid w:val="00186302"/>
    <w:rsid w:val="00186D38"/>
    <w:rsid w:val="001879BF"/>
    <w:rsid w:val="001902EB"/>
    <w:rsid w:val="00190621"/>
    <w:rsid w:val="00193144"/>
    <w:rsid w:val="00194429"/>
    <w:rsid w:val="00195845"/>
    <w:rsid w:val="001974A7"/>
    <w:rsid w:val="001A1268"/>
    <w:rsid w:val="001A21D1"/>
    <w:rsid w:val="001A21FA"/>
    <w:rsid w:val="001A707C"/>
    <w:rsid w:val="001B0056"/>
    <w:rsid w:val="001B1329"/>
    <w:rsid w:val="001B33DF"/>
    <w:rsid w:val="001B33F3"/>
    <w:rsid w:val="001B38AF"/>
    <w:rsid w:val="001B3EE6"/>
    <w:rsid w:val="001B745E"/>
    <w:rsid w:val="001C2353"/>
    <w:rsid w:val="001C2BC5"/>
    <w:rsid w:val="001C2FF7"/>
    <w:rsid w:val="001C3AA2"/>
    <w:rsid w:val="001C3CD2"/>
    <w:rsid w:val="001C4EA4"/>
    <w:rsid w:val="001C512F"/>
    <w:rsid w:val="001C5507"/>
    <w:rsid w:val="001C5B23"/>
    <w:rsid w:val="001C7777"/>
    <w:rsid w:val="001D0A30"/>
    <w:rsid w:val="001D0A7D"/>
    <w:rsid w:val="001D123A"/>
    <w:rsid w:val="001D1A0D"/>
    <w:rsid w:val="001D37DA"/>
    <w:rsid w:val="001D6494"/>
    <w:rsid w:val="001D6706"/>
    <w:rsid w:val="001D6F2D"/>
    <w:rsid w:val="001D7FA6"/>
    <w:rsid w:val="001E09D1"/>
    <w:rsid w:val="001E0BA0"/>
    <w:rsid w:val="001E18B7"/>
    <w:rsid w:val="001E2D99"/>
    <w:rsid w:val="001E605D"/>
    <w:rsid w:val="001E64F5"/>
    <w:rsid w:val="001E7DA5"/>
    <w:rsid w:val="001F0045"/>
    <w:rsid w:val="001F0B33"/>
    <w:rsid w:val="001F1B37"/>
    <w:rsid w:val="001F2C3A"/>
    <w:rsid w:val="001F5AA7"/>
    <w:rsid w:val="001F66A6"/>
    <w:rsid w:val="001F6A69"/>
    <w:rsid w:val="001F76DC"/>
    <w:rsid w:val="00201197"/>
    <w:rsid w:val="002020B4"/>
    <w:rsid w:val="00202509"/>
    <w:rsid w:val="00203A63"/>
    <w:rsid w:val="00203DE8"/>
    <w:rsid w:val="00204CB5"/>
    <w:rsid w:val="00205415"/>
    <w:rsid w:val="00205A37"/>
    <w:rsid w:val="002071E5"/>
    <w:rsid w:val="002074AF"/>
    <w:rsid w:val="00210F3D"/>
    <w:rsid w:val="00212B75"/>
    <w:rsid w:val="0021585E"/>
    <w:rsid w:val="00216513"/>
    <w:rsid w:val="002165B6"/>
    <w:rsid w:val="00216B8B"/>
    <w:rsid w:val="00220850"/>
    <w:rsid w:val="0022095D"/>
    <w:rsid w:val="00225307"/>
    <w:rsid w:val="00225BA7"/>
    <w:rsid w:val="0022684E"/>
    <w:rsid w:val="002277A5"/>
    <w:rsid w:val="00230B3B"/>
    <w:rsid w:val="00232A5D"/>
    <w:rsid w:val="002340BA"/>
    <w:rsid w:val="00234273"/>
    <w:rsid w:val="002352B7"/>
    <w:rsid w:val="00236D6D"/>
    <w:rsid w:val="0024182B"/>
    <w:rsid w:val="002421EA"/>
    <w:rsid w:val="00243542"/>
    <w:rsid w:val="002435B1"/>
    <w:rsid w:val="0024431B"/>
    <w:rsid w:val="002450B2"/>
    <w:rsid w:val="00245CBC"/>
    <w:rsid w:val="002468AC"/>
    <w:rsid w:val="002468FF"/>
    <w:rsid w:val="00247C2B"/>
    <w:rsid w:val="002509D4"/>
    <w:rsid w:val="00250B97"/>
    <w:rsid w:val="002528FC"/>
    <w:rsid w:val="00254F27"/>
    <w:rsid w:val="002579CC"/>
    <w:rsid w:val="00263024"/>
    <w:rsid w:val="002633E6"/>
    <w:rsid w:val="00264AF5"/>
    <w:rsid w:val="002653D9"/>
    <w:rsid w:val="00266A9E"/>
    <w:rsid w:val="0026727D"/>
    <w:rsid w:val="002675F4"/>
    <w:rsid w:val="00267C88"/>
    <w:rsid w:val="00267EDA"/>
    <w:rsid w:val="00270F8F"/>
    <w:rsid w:val="00271D59"/>
    <w:rsid w:val="002740DB"/>
    <w:rsid w:val="00274C52"/>
    <w:rsid w:val="00275709"/>
    <w:rsid w:val="00276BBA"/>
    <w:rsid w:val="00277412"/>
    <w:rsid w:val="002803B2"/>
    <w:rsid w:val="00280756"/>
    <w:rsid w:val="00281374"/>
    <w:rsid w:val="0028223B"/>
    <w:rsid w:val="002822DD"/>
    <w:rsid w:val="002822F0"/>
    <w:rsid w:val="0028252C"/>
    <w:rsid w:val="00284108"/>
    <w:rsid w:val="002844AD"/>
    <w:rsid w:val="00284502"/>
    <w:rsid w:val="002857CB"/>
    <w:rsid w:val="00285858"/>
    <w:rsid w:val="00285A51"/>
    <w:rsid w:val="00285A84"/>
    <w:rsid w:val="00285E30"/>
    <w:rsid w:val="00286C01"/>
    <w:rsid w:val="00290C52"/>
    <w:rsid w:val="002911F5"/>
    <w:rsid w:val="00291C7D"/>
    <w:rsid w:val="0029207C"/>
    <w:rsid w:val="00293429"/>
    <w:rsid w:val="002955CA"/>
    <w:rsid w:val="00296761"/>
    <w:rsid w:val="0029695B"/>
    <w:rsid w:val="002969DA"/>
    <w:rsid w:val="00297D96"/>
    <w:rsid w:val="00297F3C"/>
    <w:rsid w:val="002A05A0"/>
    <w:rsid w:val="002A11BB"/>
    <w:rsid w:val="002A2238"/>
    <w:rsid w:val="002A2552"/>
    <w:rsid w:val="002A2EB3"/>
    <w:rsid w:val="002A3DE2"/>
    <w:rsid w:val="002A5F49"/>
    <w:rsid w:val="002A7A2C"/>
    <w:rsid w:val="002A7EB2"/>
    <w:rsid w:val="002B05A3"/>
    <w:rsid w:val="002B094D"/>
    <w:rsid w:val="002B3370"/>
    <w:rsid w:val="002B3673"/>
    <w:rsid w:val="002B653F"/>
    <w:rsid w:val="002B6650"/>
    <w:rsid w:val="002B66CE"/>
    <w:rsid w:val="002C08DF"/>
    <w:rsid w:val="002C16E1"/>
    <w:rsid w:val="002C21B1"/>
    <w:rsid w:val="002C2AEB"/>
    <w:rsid w:val="002C4BF6"/>
    <w:rsid w:val="002C5871"/>
    <w:rsid w:val="002C5BDA"/>
    <w:rsid w:val="002C62E5"/>
    <w:rsid w:val="002C6599"/>
    <w:rsid w:val="002C76F6"/>
    <w:rsid w:val="002D05F3"/>
    <w:rsid w:val="002D28E9"/>
    <w:rsid w:val="002D3F4A"/>
    <w:rsid w:val="002D5732"/>
    <w:rsid w:val="002D597B"/>
    <w:rsid w:val="002D633F"/>
    <w:rsid w:val="002D643C"/>
    <w:rsid w:val="002D6DE1"/>
    <w:rsid w:val="002E0A59"/>
    <w:rsid w:val="002E251D"/>
    <w:rsid w:val="002E2879"/>
    <w:rsid w:val="002E3434"/>
    <w:rsid w:val="002E455D"/>
    <w:rsid w:val="002E4A5C"/>
    <w:rsid w:val="002E4B96"/>
    <w:rsid w:val="002E4F12"/>
    <w:rsid w:val="002E586B"/>
    <w:rsid w:val="002E70C7"/>
    <w:rsid w:val="002F021C"/>
    <w:rsid w:val="002F0E61"/>
    <w:rsid w:val="002F2166"/>
    <w:rsid w:val="002F24E9"/>
    <w:rsid w:val="002F33CB"/>
    <w:rsid w:val="002F387C"/>
    <w:rsid w:val="002F5A5F"/>
    <w:rsid w:val="002F6C18"/>
    <w:rsid w:val="002F6C74"/>
    <w:rsid w:val="002F7191"/>
    <w:rsid w:val="002F7D2D"/>
    <w:rsid w:val="0030260A"/>
    <w:rsid w:val="00303825"/>
    <w:rsid w:val="00305433"/>
    <w:rsid w:val="00305922"/>
    <w:rsid w:val="003075BB"/>
    <w:rsid w:val="003075CE"/>
    <w:rsid w:val="00311558"/>
    <w:rsid w:val="00311B84"/>
    <w:rsid w:val="0031329D"/>
    <w:rsid w:val="00314A5F"/>
    <w:rsid w:val="003150FE"/>
    <w:rsid w:val="003152E2"/>
    <w:rsid w:val="003170B2"/>
    <w:rsid w:val="00317334"/>
    <w:rsid w:val="00320217"/>
    <w:rsid w:val="00320937"/>
    <w:rsid w:val="00321D98"/>
    <w:rsid w:val="00323B14"/>
    <w:rsid w:val="00325F05"/>
    <w:rsid w:val="00330D25"/>
    <w:rsid w:val="00331DDC"/>
    <w:rsid w:val="00333159"/>
    <w:rsid w:val="00334FF9"/>
    <w:rsid w:val="00335E83"/>
    <w:rsid w:val="003368AE"/>
    <w:rsid w:val="00336C5A"/>
    <w:rsid w:val="00336E48"/>
    <w:rsid w:val="0033719E"/>
    <w:rsid w:val="00340F97"/>
    <w:rsid w:val="00341140"/>
    <w:rsid w:val="00342158"/>
    <w:rsid w:val="003421F6"/>
    <w:rsid w:val="0034385C"/>
    <w:rsid w:val="00343A67"/>
    <w:rsid w:val="003445AD"/>
    <w:rsid w:val="00345A93"/>
    <w:rsid w:val="00346BCB"/>
    <w:rsid w:val="00347C43"/>
    <w:rsid w:val="00347C4E"/>
    <w:rsid w:val="003512A6"/>
    <w:rsid w:val="00351AC7"/>
    <w:rsid w:val="0035277B"/>
    <w:rsid w:val="00353B64"/>
    <w:rsid w:val="00354103"/>
    <w:rsid w:val="003549F1"/>
    <w:rsid w:val="00354A6F"/>
    <w:rsid w:val="0035552D"/>
    <w:rsid w:val="00356B8D"/>
    <w:rsid w:val="00360057"/>
    <w:rsid w:val="0036020B"/>
    <w:rsid w:val="00361AAE"/>
    <w:rsid w:val="003632DF"/>
    <w:rsid w:val="00363605"/>
    <w:rsid w:val="00365143"/>
    <w:rsid w:val="003655EB"/>
    <w:rsid w:val="0036610B"/>
    <w:rsid w:val="0036610F"/>
    <w:rsid w:val="00366AAB"/>
    <w:rsid w:val="003708C8"/>
    <w:rsid w:val="00374D63"/>
    <w:rsid w:val="00377E1D"/>
    <w:rsid w:val="0038118C"/>
    <w:rsid w:val="0038137A"/>
    <w:rsid w:val="0038180F"/>
    <w:rsid w:val="00381CBB"/>
    <w:rsid w:val="00381FEB"/>
    <w:rsid w:val="00382249"/>
    <w:rsid w:val="00382AB1"/>
    <w:rsid w:val="00382C56"/>
    <w:rsid w:val="00383FFB"/>
    <w:rsid w:val="00385729"/>
    <w:rsid w:val="0038766C"/>
    <w:rsid w:val="00390539"/>
    <w:rsid w:val="00391156"/>
    <w:rsid w:val="00393562"/>
    <w:rsid w:val="00393BCE"/>
    <w:rsid w:val="00394049"/>
    <w:rsid w:val="003A1066"/>
    <w:rsid w:val="003A209E"/>
    <w:rsid w:val="003A26AE"/>
    <w:rsid w:val="003A3608"/>
    <w:rsid w:val="003A3A36"/>
    <w:rsid w:val="003A5410"/>
    <w:rsid w:val="003A6BF9"/>
    <w:rsid w:val="003A7111"/>
    <w:rsid w:val="003A75D3"/>
    <w:rsid w:val="003A79D8"/>
    <w:rsid w:val="003B2A7A"/>
    <w:rsid w:val="003B45CF"/>
    <w:rsid w:val="003B5E41"/>
    <w:rsid w:val="003C03E2"/>
    <w:rsid w:val="003C13AD"/>
    <w:rsid w:val="003C2560"/>
    <w:rsid w:val="003C2747"/>
    <w:rsid w:val="003C3AE6"/>
    <w:rsid w:val="003C3C1F"/>
    <w:rsid w:val="003C4A8C"/>
    <w:rsid w:val="003C56A9"/>
    <w:rsid w:val="003C5DD4"/>
    <w:rsid w:val="003C644D"/>
    <w:rsid w:val="003C6CD9"/>
    <w:rsid w:val="003C7AC0"/>
    <w:rsid w:val="003D193E"/>
    <w:rsid w:val="003D1CE8"/>
    <w:rsid w:val="003D2A69"/>
    <w:rsid w:val="003D2F50"/>
    <w:rsid w:val="003D3BF2"/>
    <w:rsid w:val="003D46FD"/>
    <w:rsid w:val="003D5A5B"/>
    <w:rsid w:val="003D62EC"/>
    <w:rsid w:val="003D76E9"/>
    <w:rsid w:val="003D7DEE"/>
    <w:rsid w:val="003E024E"/>
    <w:rsid w:val="003E1E0A"/>
    <w:rsid w:val="003E29BD"/>
    <w:rsid w:val="003E4FE7"/>
    <w:rsid w:val="003E5A70"/>
    <w:rsid w:val="003E72BE"/>
    <w:rsid w:val="003E74EC"/>
    <w:rsid w:val="003F055C"/>
    <w:rsid w:val="003F0DF2"/>
    <w:rsid w:val="003F2435"/>
    <w:rsid w:val="003F481E"/>
    <w:rsid w:val="003F4905"/>
    <w:rsid w:val="003F6AAF"/>
    <w:rsid w:val="003F7EBC"/>
    <w:rsid w:val="004002CA"/>
    <w:rsid w:val="00400712"/>
    <w:rsid w:val="00400B5D"/>
    <w:rsid w:val="00401DD2"/>
    <w:rsid w:val="00401E3A"/>
    <w:rsid w:val="00402D83"/>
    <w:rsid w:val="00402D95"/>
    <w:rsid w:val="00403990"/>
    <w:rsid w:val="00404D6B"/>
    <w:rsid w:val="00406B01"/>
    <w:rsid w:val="00410A25"/>
    <w:rsid w:val="00411A4D"/>
    <w:rsid w:val="00412426"/>
    <w:rsid w:val="004128C8"/>
    <w:rsid w:val="00413C13"/>
    <w:rsid w:val="00415615"/>
    <w:rsid w:val="00415DF4"/>
    <w:rsid w:val="00415F0C"/>
    <w:rsid w:val="00417028"/>
    <w:rsid w:val="00417267"/>
    <w:rsid w:val="00417836"/>
    <w:rsid w:val="004202E4"/>
    <w:rsid w:val="0042169A"/>
    <w:rsid w:val="00422D4F"/>
    <w:rsid w:val="00423CDE"/>
    <w:rsid w:val="00425657"/>
    <w:rsid w:val="0042567C"/>
    <w:rsid w:val="0042711E"/>
    <w:rsid w:val="00427255"/>
    <w:rsid w:val="0042747A"/>
    <w:rsid w:val="00427C9E"/>
    <w:rsid w:val="00427E56"/>
    <w:rsid w:val="0043009C"/>
    <w:rsid w:val="004319C2"/>
    <w:rsid w:val="00432DC1"/>
    <w:rsid w:val="00432E3B"/>
    <w:rsid w:val="00433990"/>
    <w:rsid w:val="004363A3"/>
    <w:rsid w:val="00436B8E"/>
    <w:rsid w:val="00437A76"/>
    <w:rsid w:val="00441CC0"/>
    <w:rsid w:val="00441F07"/>
    <w:rsid w:val="00443857"/>
    <w:rsid w:val="004448D9"/>
    <w:rsid w:val="00445208"/>
    <w:rsid w:val="00445EBE"/>
    <w:rsid w:val="004469C5"/>
    <w:rsid w:val="00447B8E"/>
    <w:rsid w:val="00450E6B"/>
    <w:rsid w:val="00452A85"/>
    <w:rsid w:val="0045477C"/>
    <w:rsid w:val="00455584"/>
    <w:rsid w:val="004562D9"/>
    <w:rsid w:val="00456E46"/>
    <w:rsid w:val="00457411"/>
    <w:rsid w:val="00460568"/>
    <w:rsid w:val="00460F0A"/>
    <w:rsid w:val="00460FF4"/>
    <w:rsid w:val="00461854"/>
    <w:rsid w:val="00463206"/>
    <w:rsid w:val="00463C83"/>
    <w:rsid w:val="00465B19"/>
    <w:rsid w:val="0046608B"/>
    <w:rsid w:val="00466175"/>
    <w:rsid w:val="00467E39"/>
    <w:rsid w:val="00470F4C"/>
    <w:rsid w:val="00471CF2"/>
    <w:rsid w:val="00474499"/>
    <w:rsid w:val="00476207"/>
    <w:rsid w:val="00476485"/>
    <w:rsid w:val="004775E0"/>
    <w:rsid w:val="0047799C"/>
    <w:rsid w:val="0048026B"/>
    <w:rsid w:val="00480784"/>
    <w:rsid w:val="00481CB4"/>
    <w:rsid w:val="00482A63"/>
    <w:rsid w:val="00483262"/>
    <w:rsid w:val="004877CE"/>
    <w:rsid w:val="00493F5A"/>
    <w:rsid w:val="00495422"/>
    <w:rsid w:val="00496BE1"/>
    <w:rsid w:val="00497500"/>
    <w:rsid w:val="004A0958"/>
    <w:rsid w:val="004A318D"/>
    <w:rsid w:val="004A3F95"/>
    <w:rsid w:val="004A5511"/>
    <w:rsid w:val="004A7727"/>
    <w:rsid w:val="004B07D2"/>
    <w:rsid w:val="004B274F"/>
    <w:rsid w:val="004B3354"/>
    <w:rsid w:val="004B48DD"/>
    <w:rsid w:val="004B49AD"/>
    <w:rsid w:val="004B4FB1"/>
    <w:rsid w:val="004B5D28"/>
    <w:rsid w:val="004B6573"/>
    <w:rsid w:val="004B786C"/>
    <w:rsid w:val="004C1B07"/>
    <w:rsid w:val="004C1DB2"/>
    <w:rsid w:val="004C2483"/>
    <w:rsid w:val="004C2CE0"/>
    <w:rsid w:val="004C3AD2"/>
    <w:rsid w:val="004C3FE7"/>
    <w:rsid w:val="004C52E0"/>
    <w:rsid w:val="004C5824"/>
    <w:rsid w:val="004D1FDA"/>
    <w:rsid w:val="004D45A8"/>
    <w:rsid w:val="004D49A8"/>
    <w:rsid w:val="004D5BD6"/>
    <w:rsid w:val="004D6B81"/>
    <w:rsid w:val="004E0477"/>
    <w:rsid w:val="004E0A92"/>
    <w:rsid w:val="004E23D3"/>
    <w:rsid w:val="004E29B0"/>
    <w:rsid w:val="004E2EDA"/>
    <w:rsid w:val="004E352F"/>
    <w:rsid w:val="004E35B9"/>
    <w:rsid w:val="004E3946"/>
    <w:rsid w:val="004E5717"/>
    <w:rsid w:val="004E6B23"/>
    <w:rsid w:val="004E6B29"/>
    <w:rsid w:val="004E7C52"/>
    <w:rsid w:val="004E7F5B"/>
    <w:rsid w:val="004F051B"/>
    <w:rsid w:val="004F0DC5"/>
    <w:rsid w:val="004F243B"/>
    <w:rsid w:val="004F2DE1"/>
    <w:rsid w:val="004F2EF1"/>
    <w:rsid w:val="004F3BEE"/>
    <w:rsid w:val="004F42C6"/>
    <w:rsid w:val="004F47FB"/>
    <w:rsid w:val="004F48A9"/>
    <w:rsid w:val="004F4E83"/>
    <w:rsid w:val="004F54BE"/>
    <w:rsid w:val="004F59DE"/>
    <w:rsid w:val="004F66C3"/>
    <w:rsid w:val="004F6BEC"/>
    <w:rsid w:val="004F7B1E"/>
    <w:rsid w:val="005006BF"/>
    <w:rsid w:val="00502348"/>
    <w:rsid w:val="00502D91"/>
    <w:rsid w:val="00503DB2"/>
    <w:rsid w:val="005041A8"/>
    <w:rsid w:val="005046E2"/>
    <w:rsid w:val="0050511F"/>
    <w:rsid w:val="005056F7"/>
    <w:rsid w:val="005058F7"/>
    <w:rsid w:val="00505DA8"/>
    <w:rsid w:val="005102B4"/>
    <w:rsid w:val="00510EB0"/>
    <w:rsid w:val="00511CB7"/>
    <w:rsid w:val="00513854"/>
    <w:rsid w:val="00514099"/>
    <w:rsid w:val="00515B3C"/>
    <w:rsid w:val="0052140B"/>
    <w:rsid w:val="00522B57"/>
    <w:rsid w:val="0052432D"/>
    <w:rsid w:val="00525355"/>
    <w:rsid w:val="00525637"/>
    <w:rsid w:val="0052580E"/>
    <w:rsid w:val="005273CF"/>
    <w:rsid w:val="00530EBD"/>
    <w:rsid w:val="00531395"/>
    <w:rsid w:val="005317CD"/>
    <w:rsid w:val="00531C65"/>
    <w:rsid w:val="005336F7"/>
    <w:rsid w:val="00534650"/>
    <w:rsid w:val="0053494D"/>
    <w:rsid w:val="0053598F"/>
    <w:rsid w:val="0053742F"/>
    <w:rsid w:val="00541DAF"/>
    <w:rsid w:val="00543605"/>
    <w:rsid w:val="00543C65"/>
    <w:rsid w:val="00543EFA"/>
    <w:rsid w:val="00543F9E"/>
    <w:rsid w:val="0054651C"/>
    <w:rsid w:val="0054668C"/>
    <w:rsid w:val="00547F7A"/>
    <w:rsid w:val="00550541"/>
    <w:rsid w:val="00550F35"/>
    <w:rsid w:val="00552383"/>
    <w:rsid w:val="00552851"/>
    <w:rsid w:val="00552A6F"/>
    <w:rsid w:val="00552D58"/>
    <w:rsid w:val="00552EBF"/>
    <w:rsid w:val="00552F29"/>
    <w:rsid w:val="00552FE9"/>
    <w:rsid w:val="005567FB"/>
    <w:rsid w:val="005572D0"/>
    <w:rsid w:val="0056099A"/>
    <w:rsid w:val="005611FE"/>
    <w:rsid w:val="00563C84"/>
    <w:rsid w:val="00565278"/>
    <w:rsid w:val="00566959"/>
    <w:rsid w:val="0057054D"/>
    <w:rsid w:val="00571FA7"/>
    <w:rsid w:val="005722F2"/>
    <w:rsid w:val="00572E55"/>
    <w:rsid w:val="0057336D"/>
    <w:rsid w:val="00573561"/>
    <w:rsid w:val="00573CC9"/>
    <w:rsid w:val="0057406F"/>
    <w:rsid w:val="00575EA8"/>
    <w:rsid w:val="005767D9"/>
    <w:rsid w:val="00576861"/>
    <w:rsid w:val="00580C31"/>
    <w:rsid w:val="005822BD"/>
    <w:rsid w:val="00582D4C"/>
    <w:rsid w:val="005830DD"/>
    <w:rsid w:val="00584283"/>
    <w:rsid w:val="005844D3"/>
    <w:rsid w:val="00586101"/>
    <w:rsid w:val="005872F8"/>
    <w:rsid w:val="00587E64"/>
    <w:rsid w:val="00592407"/>
    <w:rsid w:val="00592D73"/>
    <w:rsid w:val="00592DFA"/>
    <w:rsid w:val="005932A3"/>
    <w:rsid w:val="005949FD"/>
    <w:rsid w:val="005965C1"/>
    <w:rsid w:val="005A15BB"/>
    <w:rsid w:val="005A3A0C"/>
    <w:rsid w:val="005A44E8"/>
    <w:rsid w:val="005A610D"/>
    <w:rsid w:val="005A714C"/>
    <w:rsid w:val="005A7845"/>
    <w:rsid w:val="005B35DA"/>
    <w:rsid w:val="005B37AD"/>
    <w:rsid w:val="005B37C6"/>
    <w:rsid w:val="005C1480"/>
    <w:rsid w:val="005C1C75"/>
    <w:rsid w:val="005C281C"/>
    <w:rsid w:val="005C2B06"/>
    <w:rsid w:val="005C2C1F"/>
    <w:rsid w:val="005C5B8E"/>
    <w:rsid w:val="005C66E3"/>
    <w:rsid w:val="005D38CF"/>
    <w:rsid w:val="005D41C5"/>
    <w:rsid w:val="005D50F6"/>
    <w:rsid w:val="005D5230"/>
    <w:rsid w:val="005D68FD"/>
    <w:rsid w:val="005D77BB"/>
    <w:rsid w:val="005D7CB0"/>
    <w:rsid w:val="005E03CF"/>
    <w:rsid w:val="005E19F7"/>
    <w:rsid w:val="005E1A86"/>
    <w:rsid w:val="005E3BEF"/>
    <w:rsid w:val="005E4583"/>
    <w:rsid w:val="005E5B87"/>
    <w:rsid w:val="005E5F75"/>
    <w:rsid w:val="005E6B8A"/>
    <w:rsid w:val="005E75A3"/>
    <w:rsid w:val="005E7B8C"/>
    <w:rsid w:val="005F1272"/>
    <w:rsid w:val="005F1315"/>
    <w:rsid w:val="005F1ED8"/>
    <w:rsid w:val="005F21C7"/>
    <w:rsid w:val="005F2A4F"/>
    <w:rsid w:val="005F2F29"/>
    <w:rsid w:val="005F339F"/>
    <w:rsid w:val="005F447E"/>
    <w:rsid w:val="005F461A"/>
    <w:rsid w:val="005F6C8E"/>
    <w:rsid w:val="005F6D5A"/>
    <w:rsid w:val="005F71F3"/>
    <w:rsid w:val="005F73E8"/>
    <w:rsid w:val="00600162"/>
    <w:rsid w:val="006017F7"/>
    <w:rsid w:val="006019B9"/>
    <w:rsid w:val="00601D29"/>
    <w:rsid w:val="006022EA"/>
    <w:rsid w:val="006030D5"/>
    <w:rsid w:val="00603BD2"/>
    <w:rsid w:val="006049D9"/>
    <w:rsid w:val="00605889"/>
    <w:rsid w:val="00606549"/>
    <w:rsid w:val="00611798"/>
    <w:rsid w:val="00611EDE"/>
    <w:rsid w:val="00612393"/>
    <w:rsid w:val="00612957"/>
    <w:rsid w:val="006137F5"/>
    <w:rsid w:val="00613855"/>
    <w:rsid w:val="006138AD"/>
    <w:rsid w:val="00613DE9"/>
    <w:rsid w:val="006146D0"/>
    <w:rsid w:val="00614A83"/>
    <w:rsid w:val="00614C2A"/>
    <w:rsid w:val="006168FD"/>
    <w:rsid w:val="00616933"/>
    <w:rsid w:val="0061789F"/>
    <w:rsid w:val="00620202"/>
    <w:rsid w:val="00621127"/>
    <w:rsid w:val="00621E72"/>
    <w:rsid w:val="00622ECF"/>
    <w:rsid w:val="006231EA"/>
    <w:rsid w:val="00623359"/>
    <w:rsid w:val="00623820"/>
    <w:rsid w:val="00630041"/>
    <w:rsid w:val="006306B2"/>
    <w:rsid w:val="006321D5"/>
    <w:rsid w:val="00632D26"/>
    <w:rsid w:val="00633891"/>
    <w:rsid w:val="0063403A"/>
    <w:rsid w:val="00634A57"/>
    <w:rsid w:val="006351D9"/>
    <w:rsid w:val="0063598F"/>
    <w:rsid w:val="00635AF6"/>
    <w:rsid w:val="0063724C"/>
    <w:rsid w:val="00637852"/>
    <w:rsid w:val="006412C3"/>
    <w:rsid w:val="00641BBD"/>
    <w:rsid w:val="00642258"/>
    <w:rsid w:val="006429FC"/>
    <w:rsid w:val="00642A6F"/>
    <w:rsid w:val="00645AF6"/>
    <w:rsid w:val="006468BF"/>
    <w:rsid w:val="0064740C"/>
    <w:rsid w:val="00651403"/>
    <w:rsid w:val="00651E9E"/>
    <w:rsid w:val="00655B0C"/>
    <w:rsid w:val="00656D3C"/>
    <w:rsid w:val="00660B28"/>
    <w:rsid w:val="00662331"/>
    <w:rsid w:val="0066239D"/>
    <w:rsid w:val="0066382F"/>
    <w:rsid w:val="0066408E"/>
    <w:rsid w:val="00665CFD"/>
    <w:rsid w:val="00667780"/>
    <w:rsid w:val="00670FD9"/>
    <w:rsid w:val="00671937"/>
    <w:rsid w:val="006720E4"/>
    <w:rsid w:val="00672EAE"/>
    <w:rsid w:val="00673190"/>
    <w:rsid w:val="006731FC"/>
    <w:rsid w:val="00674F06"/>
    <w:rsid w:val="00676562"/>
    <w:rsid w:val="00677993"/>
    <w:rsid w:val="00680A17"/>
    <w:rsid w:val="0068122D"/>
    <w:rsid w:val="00681FD2"/>
    <w:rsid w:val="006823E2"/>
    <w:rsid w:val="006828FD"/>
    <w:rsid w:val="00683F22"/>
    <w:rsid w:val="0068449E"/>
    <w:rsid w:val="006847B4"/>
    <w:rsid w:val="00685CDB"/>
    <w:rsid w:val="00686115"/>
    <w:rsid w:val="00686624"/>
    <w:rsid w:val="0069124B"/>
    <w:rsid w:val="00693134"/>
    <w:rsid w:val="00696261"/>
    <w:rsid w:val="00696DFD"/>
    <w:rsid w:val="006A019B"/>
    <w:rsid w:val="006A08D2"/>
    <w:rsid w:val="006A0A1F"/>
    <w:rsid w:val="006A1B4C"/>
    <w:rsid w:val="006A4D6C"/>
    <w:rsid w:val="006A5873"/>
    <w:rsid w:val="006A6C8C"/>
    <w:rsid w:val="006A77F7"/>
    <w:rsid w:val="006B066E"/>
    <w:rsid w:val="006B15D6"/>
    <w:rsid w:val="006B282B"/>
    <w:rsid w:val="006B3A20"/>
    <w:rsid w:val="006B4096"/>
    <w:rsid w:val="006B436D"/>
    <w:rsid w:val="006B45A0"/>
    <w:rsid w:val="006C035F"/>
    <w:rsid w:val="006C0398"/>
    <w:rsid w:val="006C101A"/>
    <w:rsid w:val="006C2197"/>
    <w:rsid w:val="006C43A7"/>
    <w:rsid w:val="006C495B"/>
    <w:rsid w:val="006C50D0"/>
    <w:rsid w:val="006C56EB"/>
    <w:rsid w:val="006C5DCD"/>
    <w:rsid w:val="006C71D4"/>
    <w:rsid w:val="006D05CE"/>
    <w:rsid w:val="006D1437"/>
    <w:rsid w:val="006D1F6B"/>
    <w:rsid w:val="006D1FC1"/>
    <w:rsid w:val="006D2F8C"/>
    <w:rsid w:val="006D3134"/>
    <w:rsid w:val="006D44F1"/>
    <w:rsid w:val="006E1DC3"/>
    <w:rsid w:val="006E2DC6"/>
    <w:rsid w:val="006E35AC"/>
    <w:rsid w:val="006E5562"/>
    <w:rsid w:val="006E5DAB"/>
    <w:rsid w:val="006E6AAA"/>
    <w:rsid w:val="006E7CC8"/>
    <w:rsid w:val="006F1DEB"/>
    <w:rsid w:val="006F1F86"/>
    <w:rsid w:val="006F2526"/>
    <w:rsid w:val="006F2864"/>
    <w:rsid w:val="006F5AD3"/>
    <w:rsid w:val="006F7843"/>
    <w:rsid w:val="00701005"/>
    <w:rsid w:val="007013CA"/>
    <w:rsid w:val="00701883"/>
    <w:rsid w:val="0070342C"/>
    <w:rsid w:val="007044F9"/>
    <w:rsid w:val="007052DC"/>
    <w:rsid w:val="00706B58"/>
    <w:rsid w:val="007100C0"/>
    <w:rsid w:val="007104E9"/>
    <w:rsid w:val="0071104D"/>
    <w:rsid w:val="007114E1"/>
    <w:rsid w:val="007121C4"/>
    <w:rsid w:val="00713B53"/>
    <w:rsid w:val="0071457E"/>
    <w:rsid w:val="00714F24"/>
    <w:rsid w:val="00715B95"/>
    <w:rsid w:val="00717A47"/>
    <w:rsid w:val="00720242"/>
    <w:rsid w:val="00720850"/>
    <w:rsid w:val="007240D4"/>
    <w:rsid w:val="007241F8"/>
    <w:rsid w:val="00725E89"/>
    <w:rsid w:val="00730132"/>
    <w:rsid w:val="00730273"/>
    <w:rsid w:val="0073039D"/>
    <w:rsid w:val="00731A22"/>
    <w:rsid w:val="0073333A"/>
    <w:rsid w:val="00733D2B"/>
    <w:rsid w:val="00734A6B"/>
    <w:rsid w:val="00735162"/>
    <w:rsid w:val="007353B6"/>
    <w:rsid w:val="007359CF"/>
    <w:rsid w:val="00736079"/>
    <w:rsid w:val="00736C8A"/>
    <w:rsid w:val="00737906"/>
    <w:rsid w:val="00740071"/>
    <w:rsid w:val="007401E1"/>
    <w:rsid w:val="0074090A"/>
    <w:rsid w:val="00740C14"/>
    <w:rsid w:val="00740E99"/>
    <w:rsid w:val="00741272"/>
    <w:rsid w:val="00741AC1"/>
    <w:rsid w:val="00744E0A"/>
    <w:rsid w:val="00745BCD"/>
    <w:rsid w:val="00746C91"/>
    <w:rsid w:val="00747409"/>
    <w:rsid w:val="0074744C"/>
    <w:rsid w:val="007478C7"/>
    <w:rsid w:val="00747C19"/>
    <w:rsid w:val="00751273"/>
    <w:rsid w:val="00752E1F"/>
    <w:rsid w:val="007538FB"/>
    <w:rsid w:val="00754933"/>
    <w:rsid w:val="00755413"/>
    <w:rsid w:val="0075634B"/>
    <w:rsid w:val="00756BCE"/>
    <w:rsid w:val="007570E0"/>
    <w:rsid w:val="0075725E"/>
    <w:rsid w:val="00757EB3"/>
    <w:rsid w:val="00757EE8"/>
    <w:rsid w:val="00761BB3"/>
    <w:rsid w:val="00762442"/>
    <w:rsid w:val="0076264C"/>
    <w:rsid w:val="00762E8E"/>
    <w:rsid w:val="00765701"/>
    <w:rsid w:val="00766554"/>
    <w:rsid w:val="00766D86"/>
    <w:rsid w:val="00766F5C"/>
    <w:rsid w:val="0076748D"/>
    <w:rsid w:val="00767855"/>
    <w:rsid w:val="007711E9"/>
    <w:rsid w:val="007724A1"/>
    <w:rsid w:val="00772FFE"/>
    <w:rsid w:val="00773BF3"/>
    <w:rsid w:val="007747E4"/>
    <w:rsid w:val="00774B66"/>
    <w:rsid w:val="00775CE5"/>
    <w:rsid w:val="0077753E"/>
    <w:rsid w:val="00782765"/>
    <w:rsid w:val="00782DB2"/>
    <w:rsid w:val="007835DE"/>
    <w:rsid w:val="0078399F"/>
    <w:rsid w:val="00786F2F"/>
    <w:rsid w:val="007873D4"/>
    <w:rsid w:val="0078796B"/>
    <w:rsid w:val="007909A0"/>
    <w:rsid w:val="00791C6B"/>
    <w:rsid w:val="0079267C"/>
    <w:rsid w:val="00792E9F"/>
    <w:rsid w:val="00793671"/>
    <w:rsid w:val="007936E6"/>
    <w:rsid w:val="00795CAA"/>
    <w:rsid w:val="007963FD"/>
    <w:rsid w:val="007A0D36"/>
    <w:rsid w:val="007A0E22"/>
    <w:rsid w:val="007A131B"/>
    <w:rsid w:val="007A1A7E"/>
    <w:rsid w:val="007A1B25"/>
    <w:rsid w:val="007A4D63"/>
    <w:rsid w:val="007A5A18"/>
    <w:rsid w:val="007A6B1A"/>
    <w:rsid w:val="007A77F8"/>
    <w:rsid w:val="007B0B45"/>
    <w:rsid w:val="007B0DE4"/>
    <w:rsid w:val="007B1CBC"/>
    <w:rsid w:val="007B1E5A"/>
    <w:rsid w:val="007B3173"/>
    <w:rsid w:val="007B331B"/>
    <w:rsid w:val="007B6572"/>
    <w:rsid w:val="007C1897"/>
    <w:rsid w:val="007C189F"/>
    <w:rsid w:val="007C4F3A"/>
    <w:rsid w:val="007C5525"/>
    <w:rsid w:val="007C5A59"/>
    <w:rsid w:val="007C5BE0"/>
    <w:rsid w:val="007C62BE"/>
    <w:rsid w:val="007C6D42"/>
    <w:rsid w:val="007D2769"/>
    <w:rsid w:val="007D2DF3"/>
    <w:rsid w:val="007D311A"/>
    <w:rsid w:val="007D6DA9"/>
    <w:rsid w:val="007D7D9B"/>
    <w:rsid w:val="007E1EA8"/>
    <w:rsid w:val="007E4396"/>
    <w:rsid w:val="007E635F"/>
    <w:rsid w:val="007E64F5"/>
    <w:rsid w:val="007F0029"/>
    <w:rsid w:val="007F0392"/>
    <w:rsid w:val="007F0922"/>
    <w:rsid w:val="007F203F"/>
    <w:rsid w:val="007F4ABD"/>
    <w:rsid w:val="007F6F1E"/>
    <w:rsid w:val="007F7077"/>
    <w:rsid w:val="008007A8"/>
    <w:rsid w:val="008009FB"/>
    <w:rsid w:val="008035BE"/>
    <w:rsid w:val="00803F11"/>
    <w:rsid w:val="00804D91"/>
    <w:rsid w:val="0080648B"/>
    <w:rsid w:val="00806ABE"/>
    <w:rsid w:val="00811C73"/>
    <w:rsid w:val="00812E23"/>
    <w:rsid w:val="00816C54"/>
    <w:rsid w:val="00817E80"/>
    <w:rsid w:val="008203F6"/>
    <w:rsid w:val="00821E24"/>
    <w:rsid w:val="00822819"/>
    <w:rsid w:val="0082378A"/>
    <w:rsid w:val="00823D44"/>
    <w:rsid w:val="00824D2C"/>
    <w:rsid w:val="008262DD"/>
    <w:rsid w:val="008279E9"/>
    <w:rsid w:val="00830355"/>
    <w:rsid w:val="00830E3F"/>
    <w:rsid w:val="00831BE0"/>
    <w:rsid w:val="00832828"/>
    <w:rsid w:val="00833E08"/>
    <w:rsid w:val="008347BF"/>
    <w:rsid w:val="00835A55"/>
    <w:rsid w:val="0083602A"/>
    <w:rsid w:val="00837E67"/>
    <w:rsid w:val="00841C88"/>
    <w:rsid w:val="00842634"/>
    <w:rsid w:val="0084321B"/>
    <w:rsid w:val="00844E9F"/>
    <w:rsid w:val="00845214"/>
    <w:rsid w:val="008454EC"/>
    <w:rsid w:val="008504A4"/>
    <w:rsid w:val="0085166A"/>
    <w:rsid w:val="00851C2B"/>
    <w:rsid w:val="00854107"/>
    <w:rsid w:val="00854479"/>
    <w:rsid w:val="008560C3"/>
    <w:rsid w:val="00856EC1"/>
    <w:rsid w:val="00857F99"/>
    <w:rsid w:val="008601CA"/>
    <w:rsid w:val="008607CE"/>
    <w:rsid w:val="00861E54"/>
    <w:rsid w:val="00861FDE"/>
    <w:rsid w:val="008621F8"/>
    <w:rsid w:val="00863ED1"/>
    <w:rsid w:val="00864561"/>
    <w:rsid w:val="00864789"/>
    <w:rsid w:val="00866976"/>
    <w:rsid w:val="00866B48"/>
    <w:rsid w:val="00870FB4"/>
    <w:rsid w:val="008733BD"/>
    <w:rsid w:val="008761C1"/>
    <w:rsid w:val="008803B4"/>
    <w:rsid w:val="00882BA9"/>
    <w:rsid w:val="00882CD4"/>
    <w:rsid w:val="00883E28"/>
    <w:rsid w:val="00884ED2"/>
    <w:rsid w:val="0088530C"/>
    <w:rsid w:val="00885D89"/>
    <w:rsid w:val="00887153"/>
    <w:rsid w:val="00887448"/>
    <w:rsid w:val="008912D7"/>
    <w:rsid w:val="008918D5"/>
    <w:rsid w:val="0089242B"/>
    <w:rsid w:val="00892463"/>
    <w:rsid w:val="00892EB0"/>
    <w:rsid w:val="00893198"/>
    <w:rsid w:val="008935FE"/>
    <w:rsid w:val="00893646"/>
    <w:rsid w:val="00894F5E"/>
    <w:rsid w:val="008953F1"/>
    <w:rsid w:val="008958F8"/>
    <w:rsid w:val="0089612D"/>
    <w:rsid w:val="008966D7"/>
    <w:rsid w:val="0089690B"/>
    <w:rsid w:val="008973FD"/>
    <w:rsid w:val="00897474"/>
    <w:rsid w:val="0089777E"/>
    <w:rsid w:val="008A0B21"/>
    <w:rsid w:val="008A3D89"/>
    <w:rsid w:val="008A5F6A"/>
    <w:rsid w:val="008A7B1C"/>
    <w:rsid w:val="008B01D3"/>
    <w:rsid w:val="008B0C54"/>
    <w:rsid w:val="008B1821"/>
    <w:rsid w:val="008B189A"/>
    <w:rsid w:val="008B213F"/>
    <w:rsid w:val="008B216D"/>
    <w:rsid w:val="008B3600"/>
    <w:rsid w:val="008B3A15"/>
    <w:rsid w:val="008B6295"/>
    <w:rsid w:val="008B686B"/>
    <w:rsid w:val="008B68C1"/>
    <w:rsid w:val="008B6CF5"/>
    <w:rsid w:val="008B6F1E"/>
    <w:rsid w:val="008B746E"/>
    <w:rsid w:val="008C0524"/>
    <w:rsid w:val="008C13F4"/>
    <w:rsid w:val="008C14A2"/>
    <w:rsid w:val="008C14AF"/>
    <w:rsid w:val="008C19C8"/>
    <w:rsid w:val="008C2B28"/>
    <w:rsid w:val="008C367E"/>
    <w:rsid w:val="008C4B89"/>
    <w:rsid w:val="008C6AEC"/>
    <w:rsid w:val="008C77A9"/>
    <w:rsid w:val="008C7E52"/>
    <w:rsid w:val="008D021B"/>
    <w:rsid w:val="008D0906"/>
    <w:rsid w:val="008D0AE1"/>
    <w:rsid w:val="008D1721"/>
    <w:rsid w:val="008D27FB"/>
    <w:rsid w:val="008D36A0"/>
    <w:rsid w:val="008D3C34"/>
    <w:rsid w:val="008D5E09"/>
    <w:rsid w:val="008D6820"/>
    <w:rsid w:val="008D74C0"/>
    <w:rsid w:val="008E1BF7"/>
    <w:rsid w:val="008E37E3"/>
    <w:rsid w:val="008E40E3"/>
    <w:rsid w:val="008E4C36"/>
    <w:rsid w:val="008E58BD"/>
    <w:rsid w:val="008E5AF9"/>
    <w:rsid w:val="008E658F"/>
    <w:rsid w:val="008E6FD0"/>
    <w:rsid w:val="008E729A"/>
    <w:rsid w:val="008E75C4"/>
    <w:rsid w:val="008F0170"/>
    <w:rsid w:val="008F08DD"/>
    <w:rsid w:val="008F133F"/>
    <w:rsid w:val="008F138A"/>
    <w:rsid w:val="008F19E9"/>
    <w:rsid w:val="008F1C17"/>
    <w:rsid w:val="008F1EAF"/>
    <w:rsid w:val="008F3439"/>
    <w:rsid w:val="008F393D"/>
    <w:rsid w:val="008F6096"/>
    <w:rsid w:val="008F7F32"/>
    <w:rsid w:val="00901D06"/>
    <w:rsid w:val="00903EC2"/>
    <w:rsid w:val="009044F5"/>
    <w:rsid w:val="00904D97"/>
    <w:rsid w:val="00905C40"/>
    <w:rsid w:val="00907001"/>
    <w:rsid w:val="00907196"/>
    <w:rsid w:val="00907406"/>
    <w:rsid w:val="00911381"/>
    <w:rsid w:val="00911E74"/>
    <w:rsid w:val="00915351"/>
    <w:rsid w:val="00915CBE"/>
    <w:rsid w:val="00916069"/>
    <w:rsid w:val="009164D4"/>
    <w:rsid w:val="00916A61"/>
    <w:rsid w:val="00917E23"/>
    <w:rsid w:val="00923EED"/>
    <w:rsid w:val="009246C2"/>
    <w:rsid w:val="00925A10"/>
    <w:rsid w:val="00925C94"/>
    <w:rsid w:val="00926C5C"/>
    <w:rsid w:val="00927C71"/>
    <w:rsid w:val="00930110"/>
    <w:rsid w:val="00932A73"/>
    <w:rsid w:val="009338C8"/>
    <w:rsid w:val="0093421D"/>
    <w:rsid w:val="0093457F"/>
    <w:rsid w:val="00934E89"/>
    <w:rsid w:val="009350E2"/>
    <w:rsid w:val="009352E3"/>
    <w:rsid w:val="00935CB8"/>
    <w:rsid w:val="00935F01"/>
    <w:rsid w:val="009367D8"/>
    <w:rsid w:val="00937586"/>
    <w:rsid w:val="00941972"/>
    <w:rsid w:val="00944F7D"/>
    <w:rsid w:val="00950D93"/>
    <w:rsid w:val="0095237E"/>
    <w:rsid w:val="00955451"/>
    <w:rsid w:val="0095599B"/>
    <w:rsid w:val="009602CB"/>
    <w:rsid w:val="0096159A"/>
    <w:rsid w:val="00963D4D"/>
    <w:rsid w:val="00964727"/>
    <w:rsid w:val="00964921"/>
    <w:rsid w:val="0096593C"/>
    <w:rsid w:val="0096671C"/>
    <w:rsid w:val="00966A5F"/>
    <w:rsid w:val="009708A4"/>
    <w:rsid w:val="009708CD"/>
    <w:rsid w:val="00971E69"/>
    <w:rsid w:val="00972840"/>
    <w:rsid w:val="009732FE"/>
    <w:rsid w:val="009745E6"/>
    <w:rsid w:val="00974A0C"/>
    <w:rsid w:val="00974BFB"/>
    <w:rsid w:val="009762FC"/>
    <w:rsid w:val="0097685D"/>
    <w:rsid w:val="009810AF"/>
    <w:rsid w:val="0098155B"/>
    <w:rsid w:val="00982AAA"/>
    <w:rsid w:val="0098365A"/>
    <w:rsid w:val="00984358"/>
    <w:rsid w:val="00984657"/>
    <w:rsid w:val="0098477D"/>
    <w:rsid w:val="00985A74"/>
    <w:rsid w:val="009902AC"/>
    <w:rsid w:val="00990F3C"/>
    <w:rsid w:val="0099102B"/>
    <w:rsid w:val="0099454A"/>
    <w:rsid w:val="00994CB3"/>
    <w:rsid w:val="00994EFF"/>
    <w:rsid w:val="0099590D"/>
    <w:rsid w:val="0099601E"/>
    <w:rsid w:val="00997994"/>
    <w:rsid w:val="009A0780"/>
    <w:rsid w:val="009A1DD0"/>
    <w:rsid w:val="009A3681"/>
    <w:rsid w:val="009A3F5C"/>
    <w:rsid w:val="009A46E9"/>
    <w:rsid w:val="009B19B1"/>
    <w:rsid w:val="009B3AAA"/>
    <w:rsid w:val="009B4328"/>
    <w:rsid w:val="009B4539"/>
    <w:rsid w:val="009B5014"/>
    <w:rsid w:val="009B5A9F"/>
    <w:rsid w:val="009B6244"/>
    <w:rsid w:val="009B7ACF"/>
    <w:rsid w:val="009C01D8"/>
    <w:rsid w:val="009C074E"/>
    <w:rsid w:val="009C0A51"/>
    <w:rsid w:val="009C1C68"/>
    <w:rsid w:val="009C2421"/>
    <w:rsid w:val="009C403D"/>
    <w:rsid w:val="009C42D0"/>
    <w:rsid w:val="009C4A58"/>
    <w:rsid w:val="009C4B98"/>
    <w:rsid w:val="009C50D5"/>
    <w:rsid w:val="009C536C"/>
    <w:rsid w:val="009C5D67"/>
    <w:rsid w:val="009C725B"/>
    <w:rsid w:val="009D080F"/>
    <w:rsid w:val="009D3E34"/>
    <w:rsid w:val="009D6FD4"/>
    <w:rsid w:val="009E0957"/>
    <w:rsid w:val="009E1029"/>
    <w:rsid w:val="009E3384"/>
    <w:rsid w:val="009E386C"/>
    <w:rsid w:val="009E61AA"/>
    <w:rsid w:val="009E7488"/>
    <w:rsid w:val="009E7D9B"/>
    <w:rsid w:val="009F316E"/>
    <w:rsid w:val="009F3716"/>
    <w:rsid w:val="009F3956"/>
    <w:rsid w:val="009F3B0F"/>
    <w:rsid w:val="009F5DC8"/>
    <w:rsid w:val="009F6489"/>
    <w:rsid w:val="009F6548"/>
    <w:rsid w:val="009F6DA8"/>
    <w:rsid w:val="009F7BE5"/>
    <w:rsid w:val="00A005A4"/>
    <w:rsid w:val="00A00A41"/>
    <w:rsid w:val="00A021C2"/>
    <w:rsid w:val="00A02867"/>
    <w:rsid w:val="00A03261"/>
    <w:rsid w:val="00A04C59"/>
    <w:rsid w:val="00A059A4"/>
    <w:rsid w:val="00A05D48"/>
    <w:rsid w:val="00A061D7"/>
    <w:rsid w:val="00A06568"/>
    <w:rsid w:val="00A07407"/>
    <w:rsid w:val="00A07C35"/>
    <w:rsid w:val="00A10B83"/>
    <w:rsid w:val="00A114FC"/>
    <w:rsid w:val="00A119D6"/>
    <w:rsid w:val="00A11D73"/>
    <w:rsid w:val="00A1236C"/>
    <w:rsid w:val="00A129E3"/>
    <w:rsid w:val="00A137AB"/>
    <w:rsid w:val="00A148A9"/>
    <w:rsid w:val="00A14C12"/>
    <w:rsid w:val="00A1627C"/>
    <w:rsid w:val="00A177A0"/>
    <w:rsid w:val="00A2042A"/>
    <w:rsid w:val="00A209CE"/>
    <w:rsid w:val="00A22A28"/>
    <w:rsid w:val="00A23E27"/>
    <w:rsid w:val="00A251BA"/>
    <w:rsid w:val="00A25E4A"/>
    <w:rsid w:val="00A30FBA"/>
    <w:rsid w:val="00A310F5"/>
    <w:rsid w:val="00A32E73"/>
    <w:rsid w:val="00A3320B"/>
    <w:rsid w:val="00A334EE"/>
    <w:rsid w:val="00A40202"/>
    <w:rsid w:val="00A40934"/>
    <w:rsid w:val="00A41029"/>
    <w:rsid w:val="00A43BD7"/>
    <w:rsid w:val="00A50685"/>
    <w:rsid w:val="00A50736"/>
    <w:rsid w:val="00A514BB"/>
    <w:rsid w:val="00A517D1"/>
    <w:rsid w:val="00A51EB9"/>
    <w:rsid w:val="00A528F0"/>
    <w:rsid w:val="00A52946"/>
    <w:rsid w:val="00A5317F"/>
    <w:rsid w:val="00A55319"/>
    <w:rsid w:val="00A55C4E"/>
    <w:rsid w:val="00A56A10"/>
    <w:rsid w:val="00A612EE"/>
    <w:rsid w:val="00A61B3A"/>
    <w:rsid w:val="00A61DA5"/>
    <w:rsid w:val="00A633BC"/>
    <w:rsid w:val="00A643DA"/>
    <w:rsid w:val="00A65C8A"/>
    <w:rsid w:val="00A66EC9"/>
    <w:rsid w:val="00A677F0"/>
    <w:rsid w:val="00A709C8"/>
    <w:rsid w:val="00A71A75"/>
    <w:rsid w:val="00A721CE"/>
    <w:rsid w:val="00A72F06"/>
    <w:rsid w:val="00A735C9"/>
    <w:rsid w:val="00A74FC4"/>
    <w:rsid w:val="00A76589"/>
    <w:rsid w:val="00A765D3"/>
    <w:rsid w:val="00A77A35"/>
    <w:rsid w:val="00A80428"/>
    <w:rsid w:val="00A805BD"/>
    <w:rsid w:val="00A8298D"/>
    <w:rsid w:val="00A86EAA"/>
    <w:rsid w:val="00A9142B"/>
    <w:rsid w:val="00A91913"/>
    <w:rsid w:val="00A92675"/>
    <w:rsid w:val="00AA16BD"/>
    <w:rsid w:val="00AA28E3"/>
    <w:rsid w:val="00AA3260"/>
    <w:rsid w:val="00AA33BF"/>
    <w:rsid w:val="00AA48D1"/>
    <w:rsid w:val="00AA5638"/>
    <w:rsid w:val="00AB43C4"/>
    <w:rsid w:val="00AC0495"/>
    <w:rsid w:val="00AC054F"/>
    <w:rsid w:val="00AC064D"/>
    <w:rsid w:val="00AC0927"/>
    <w:rsid w:val="00AC0D18"/>
    <w:rsid w:val="00AC1E9C"/>
    <w:rsid w:val="00AC3263"/>
    <w:rsid w:val="00AC3761"/>
    <w:rsid w:val="00AC3AD1"/>
    <w:rsid w:val="00AC4E66"/>
    <w:rsid w:val="00AC4F1B"/>
    <w:rsid w:val="00AC6804"/>
    <w:rsid w:val="00AC7719"/>
    <w:rsid w:val="00AD0266"/>
    <w:rsid w:val="00AD06CA"/>
    <w:rsid w:val="00AD0905"/>
    <w:rsid w:val="00AD0F78"/>
    <w:rsid w:val="00AD1DAE"/>
    <w:rsid w:val="00AD1F23"/>
    <w:rsid w:val="00AD249E"/>
    <w:rsid w:val="00AD3A3F"/>
    <w:rsid w:val="00AD3A45"/>
    <w:rsid w:val="00AD4927"/>
    <w:rsid w:val="00AD5E70"/>
    <w:rsid w:val="00AE0271"/>
    <w:rsid w:val="00AE0539"/>
    <w:rsid w:val="00AE2FAF"/>
    <w:rsid w:val="00AE3208"/>
    <w:rsid w:val="00AE3551"/>
    <w:rsid w:val="00AE4D0A"/>
    <w:rsid w:val="00AE5348"/>
    <w:rsid w:val="00AE64A7"/>
    <w:rsid w:val="00AF03DD"/>
    <w:rsid w:val="00AF0CA1"/>
    <w:rsid w:val="00AF1AE4"/>
    <w:rsid w:val="00AF31A5"/>
    <w:rsid w:val="00AF437A"/>
    <w:rsid w:val="00AF4507"/>
    <w:rsid w:val="00AF4815"/>
    <w:rsid w:val="00AF4A0E"/>
    <w:rsid w:val="00AF5EFF"/>
    <w:rsid w:val="00AF63AF"/>
    <w:rsid w:val="00AF6624"/>
    <w:rsid w:val="00AF7203"/>
    <w:rsid w:val="00B00AB9"/>
    <w:rsid w:val="00B01099"/>
    <w:rsid w:val="00B0516A"/>
    <w:rsid w:val="00B06D95"/>
    <w:rsid w:val="00B06F8C"/>
    <w:rsid w:val="00B10773"/>
    <w:rsid w:val="00B11E47"/>
    <w:rsid w:val="00B12E94"/>
    <w:rsid w:val="00B12F92"/>
    <w:rsid w:val="00B13C01"/>
    <w:rsid w:val="00B15C46"/>
    <w:rsid w:val="00B21D8A"/>
    <w:rsid w:val="00B225F5"/>
    <w:rsid w:val="00B228F2"/>
    <w:rsid w:val="00B230C4"/>
    <w:rsid w:val="00B23FD6"/>
    <w:rsid w:val="00B2406E"/>
    <w:rsid w:val="00B24610"/>
    <w:rsid w:val="00B26BED"/>
    <w:rsid w:val="00B2704B"/>
    <w:rsid w:val="00B27149"/>
    <w:rsid w:val="00B32A78"/>
    <w:rsid w:val="00B33914"/>
    <w:rsid w:val="00B35E96"/>
    <w:rsid w:val="00B37E7D"/>
    <w:rsid w:val="00B402C8"/>
    <w:rsid w:val="00B40C0F"/>
    <w:rsid w:val="00B41B36"/>
    <w:rsid w:val="00B43637"/>
    <w:rsid w:val="00B439C0"/>
    <w:rsid w:val="00B44376"/>
    <w:rsid w:val="00B44765"/>
    <w:rsid w:val="00B51E1D"/>
    <w:rsid w:val="00B52370"/>
    <w:rsid w:val="00B54A16"/>
    <w:rsid w:val="00B55014"/>
    <w:rsid w:val="00B560F8"/>
    <w:rsid w:val="00B57D3E"/>
    <w:rsid w:val="00B6067D"/>
    <w:rsid w:val="00B60DA2"/>
    <w:rsid w:val="00B60FBB"/>
    <w:rsid w:val="00B613EF"/>
    <w:rsid w:val="00B61925"/>
    <w:rsid w:val="00B620BE"/>
    <w:rsid w:val="00B63646"/>
    <w:rsid w:val="00B665F5"/>
    <w:rsid w:val="00B667C9"/>
    <w:rsid w:val="00B708F6"/>
    <w:rsid w:val="00B70E07"/>
    <w:rsid w:val="00B70E39"/>
    <w:rsid w:val="00B72428"/>
    <w:rsid w:val="00B74121"/>
    <w:rsid w:val="00B74283"/>
    <w:rsid w:val="00B74E0F"/>
    <w:rsid w:val="00B75B8D"/>
    <w:rsid w:val="00B76462"/>
    <w:rsid w:val="00B76496"/>
    <w:rsid w:val="00B77051"/>
    <w:rsid w:val="00B7776D"/>
    <w:rsid w:val="00B778B5"/>
    <w:rsid w:val="00B80339"/>
    <w:rsid w:val="00B804EB"/>
    <w:rsid w:val="00B8051A"/>
    <w:rsid w:val="00B81237"/>
    <w:rsid w:val="00B81B0D"/>
    <w:rsid w:val="00B81C34"/>
    <w:rsid w:val="00B83407"/>
    <w:rsid w:val="00B85BAA"/>
    <w:rsid w:val="00B85EE5"/>
    <w:rsid w:val="00B8688C"/>
    <w:rsid w:val="00B86C36"/>
    <w:rsid w:val="00B877CA"/>
    <w:rsid w:val="00B91452"/>
    <w:rsid w:val="00B91C11"/>
    <w:rsid w:val="00B91C6E"/>
    <w:rsid w:val="00B92E74"/>
    <w:rsid w:val="00B93C9B"/>
    <w:rsid w:val="00B948CF"/>
    <w:rsid w:val="00B94F6D"/>
    <w:rsid w:val="00B96349"/>
    <w:rsid w:val="00B966F0"/>
    <w:rsid w:val="00B967BE"/>
    <w:rsid w:val="00B96866"/>
    <w:rsid w:val="00B9693D"/>
    <w:rsid w:val="00B96DAC"/>
    <w:rsid w:val="00B96EEB"/>
    <w:rsid w:val="00B97264"/>
    <w:rsid w:val="00B97949"/>
    <w:rsid w:val="00B97E8A"/>
    <w:rsid w:val="00BA03C4"/>
    <w:rsid w:val="00BA1C13"/>
    <w:rsid w:val="00BA2A3B"/>
    <w:rsid w:val="00BA450A"/>
    <w:rsid w:val="00BA6DAF"/>
    <w:rsid w:val="00BA6F68"/>
    <w:rsid w:val="00BA748A"/>
    <w:rsid w:val="00BA7B6F"/>
    <w:rsid w:val="00BB17CC"/>
    <w:rsid w:val="00BB22B2"/>
    <w:rsid w:val="00BB280D"/>
    <w:rsid w:val="00BB4FEB"/>
    <w:rsid w:val="00BB5451"/>
    <w:rsid w:val="00BB5521"/>
    <w:rsid w:val="00BB55DD"/>
    <w:rsid w:val="00BB573C"/>
    <w:rsid w:val="00BB5F6D"/>
    <w:rsid w:val="00BB60BF"/>
    <w:rsid w:val="00BB6E70"/>
    <w:rsid w:val="00BC062C"/>
    <w:rsid w:val="00BC0D2C"/>
    <w:rsid w:val="00BC0FB8"/>
    <w:rsid w:val="00BC1775"/>
    <w:rsid w:val="00BC195D"/>
    <w:rsid w:val="00BC1B72"/>
    <w:rsid w:val="00BC430D"/>
    <w:rsid w:val="00BC5567"/>
    <w:rsid w:val="00BC75E1"/>
    <w:rsid w:val="00BC7D2C"/>
    <w:rsid w:val="00BC7E0B"/>
    <w:rsid w:val="00BD08D3"/>
    <w:rsid w:val="00BD0AA9"/>
    <w:rsid w:val="00BD14FE"/>
    <w:rsid w:val="00BD153C"/>
    <w:rsid w:val="00BD28AC"/>
    <w:rsid w:val="00BD3457"/>
    <w:rsid w:val="00BD3D4A"/>
    <w:rsid w:val="00BD3EC4"/>
    <w:rsid w:val="00BD45DA"/>
    <w:rsid w:val="00BD50C7"/>
    <w:rsid w:val="00BD70F8"/>
    <w:rsid w:val="00BE31BF"/>
    <w:rsid w:val="00BE3C32"/>
    <w:rsid w:val="00BE3D77"/>
    <w:rsid w:val="00BF1AF6"/>
    <w:rsid w:val="00BF33C2"/>
    <w:rsid w:val="00BF388B"/>
    <w:rsid w:val="00BF4EAF"/>
    <w:rsid w:val="00C01A50"/>
    <w:rsid w:val="00C054BF"/>
    <w:rsid w:val="00C06AB8"/>
    <w:rsid w:val="00C10D22"/>
    <w:rsid w:val="00C139AF"/>
    <w:rsid w:val="00C13A84"/>
    <w:rsid w:val="00C1545F"/>
    <w:rsid w:val="00C16461"/>
    <w:rsid w:val="00C168C8"/>
    <w:rsid w:val="00C1741F"/>
    <w:rsid w:val="00C23917"/>
    <w:rsid w:val="00C240C4"/>
    <w:rsid w:val="00C2678A"/>
    <w:rsid w:val="00C27CB9"/>
    <w:rsid w:val="00C31418"/>
    <w:rsid w:val="00C33751"/>
    <w:rsid w:val="00C368AC"/>
    <w:rsid w:val="00C36F9F"/>
    <w:rsid w:val="00C37FD2"/>
    <w:rsid w:val="00C407C6"/>
    <w:rsid w:val="00C42EFE"/>
    <w:rsid w:val="00C42F92"/>
    <w:rsid w:val="00C43EE7"/>
    <w:rsid w:val="00C44B31"/>
    <w:rsid w:val="00C44B3E"/>
    <w:rsid w:val="00C451B1"/>
    <w:rsid w:val="00C471AC"/>
    <w:rsid w:val="00C500A9"/>
    <w:rsid w:val="00C50577"/>
    <w:rsid w:val="00C5060C"/>
    <w:rsid w:val="00C50883"/>
    <w:rsid w:val="00C50BA2"/>
    <w:rsid w:val="00C51E32"/>
    <w:rsid w:val="00C525F4"/>
    <w:rsid w:val="00C52BF0"/>
    <w:rsid w:val="00C55780"/>
    <w:rsid w:val="00C5600C"/>
    <w:rsid w:val="00C572C4"/>
    <w:rsid w:val="00C6215A"/>
    <w:rsid w:val="00C6319B"/>
    <w:rsid w:val="00C63359"/>
    <w:rsid w:val="00C63A72"/>
    <w:rsid w:val="00C64134"/>
    <w:rsid w:val="00C655F6"/>
    <w:rsid w:val="00C65FE2"/>
    <w:rsid w:val="00C703D1"/>
    <w:rsid w:val="00C704AA"/>
    <w:rsid w:val="00C70666"/>
    <w:rsid w:val="00C7188B"/>
    <w:rsid w:val="00C72762"/>
    <w:rsid w:val="00C7281B"/>
    <w:rsid w:val="00C73FC0"/>
    <w:rsid w:val="00C74696"/>
    <w:rsid w:val="00C74C4B"/>
    <w:rsid w:val="00C75468"/>
    <w:rsid w:val="00C76A43"/>
    <w:rsid w:val="00C8259E"/>
    <w:rsid w:val="00C82A02"/>
    <w:rsid w:val="00C82E44"/>
    <w:rsid w:val="00C83683"/>
    <w:rsid w:val="00C83879"/>
    <w:rsid w:val="00C83C5E"/>
    <w:rsid w:val="00C83E0B"/>
    <w:rsid w:val="00C83F2B"/>
    <w:rsid w:val="00C8473E"/>
    <w:rsid w:val="00C90F7C"/>
    <w:rsid w:val="00C93512"/>
    <w:rsid w:val="00C93AF5"/>
    <w:rsid w:val="00C9481D"/>
    <w:rsid w:val="00C94FCD"/>
    <w:rsid w:val="00C968F0"/>
    <w:rsid w:val="00C96BAC"/>
    <w:rsid w:val="00C97EE7"/>
    <w:rsid w:val="00CA2B17"/>
    <w:rsid w:val="00CA3D28"/>
    <w:rsid w:val="00CA4038"/>
    <w:rsid w:val="00CA7075"/>
    <w:rsid w:val="00CA76A9"/>
    <w:rsid w:val="00CB0486"/>
    <w:rsid w:val="00CB1132"/>
    <w:rsid w:val="00CB349F"/>
    <w:rsid w:val="00CB41AF"/>
    <w:rsid w:val="00CB52CC"/>
    <w:rsid w:val="00CB7014"/>
    <w:rsid w:val="00CC13D6"/>
    <w:rsid w:val="00CC1731"/>
    <w:rsid w:val="00CC1DFF"/>
    <w:rsid w:val="00CC22E2"/>
    <w:rsid w:val="00CC2E08"/>
    <w:rsid w:val="00CC4A63"/>
    <w:rsid w:val="00CC5250"/>
    <w:rsid w:val="00CC7CA7"/>
    <w:rsid w:val="00CC7D6D"/>
    <w:rsid w:val="00CD2F09"/>
    <w:rsid w:val="00CD3F39"/>
    <w:rsid w:val="00CD752E"/>
    <w:rsid w:val="00CD7FFA"/>
    <w:rsid w:val="00CE2701"/>
    <w:rsid w:val="00CE3411"/>
    <w:rsid w:val="00CE66C8"/>
    <w:rsid w:val="00CE6A59"/>
    <w:rsid w:val="00CE6E2E"/>
    <w:rsid w:val="00CF15DB"/>
    <w:rsid w:val="00CF2C82"/>
    <w:rsid w:val="00CF362C"/>
    <w:rsid w:val="00CF43C3"/>
    <w:rsid w:val="00CF5158"/>
    <w:rsid w:val="00CF5F40"/>
    <w:rsid w:val="00CF679B"/>
    <w:rsid w:val="00CF67E0"/>
    <w:rsid w:val="00D00E37"/>
    <w:rsid w:val="00D036DD"/>
    <w:rsid w:val="00D05360"/>
    <w:rsid w:val="00D05382"/>
    <w:rsid w:val="00D079F6"/>
    <w:rsid w:val="00D11F9C"/>
    <w:rsid w:val="00D12199"/>
    <w:rsid w:val="00D133E8"/>
    <w:rsid w:val="00D13857"/>
    <w:rsid w:val="00D13892"/>
    <w:rsid w:val="00D13C0E"/>
    <w:rsid w:val="00D13CAF"/>
    <w:rsid w:val="00D14E39"/>
    <w:rsid w:val="00D157F9"/>
    <w:rsid w:val="00D16BE2"/>
    <w:rsid w:val="00D229CC"/>
    <w:rsid w:val="00D22E0E"/>
    <w:rsid w:val="00D2470E"/>
    <w:rsid w:val="00D26595"/>
    <w:rsid w:val="00D27CAE"/>
    <w:rsid w:val="00D30252"/>
    <w:rsid w:val="00D3054B"/>
    <w:rsid w:val="00D30CD7"/>
    <w:rsid w:val="00D3169C"/>
    <w:rsid w:val="00D330BE"/>
    <w:rsid w:val="00D33180"/>
    <w:rsid w:val="00D33456"/>
    <w:rsid w:val="00D334C5"/>
    <w:rsid w:val="00D3375A"/>
    <w:rsid w:val="00D34250"/>
    <w:rsid w:val="00D347A5"/>
    <w:rsid w:val="00D35B76"/>
    <w:rsid w:val="00D35E01"/>
    <w:rsid w:val="00D3721D"/>
    <w:rsid w:val="00D377A2"/>
    <w:rsid w:val="00D405B8"/>
    <w:rsid w:val="00D405D1"/>
    <w:rsid w:val="00D40EA9"/>
    <w:rsid w:val="00D4212B"/>
    <w:rsid w:val="00D42189"/>
    <w:rsid w:val="00D428F9"/>
    <w:rsid w:val="00D42B04"/>
    <w:rsid w:val="00D43306"/>
    <w:rsid w:val="00D45FB6"/>
    <w:rsid w:val="00D5078A"/>
    <w:rsid w:val="00D50AA3"/>
    <w:rsid w:val="00D51BF6"/>
    <w:rsid w:val="00D542E6"/>
    <w:rsid w:val="00D55D9C"/>
    <w:rsid w:val="00D614BE"/>
    <w:rsid w:val="00D66A54"/>
    <w:rsid w:val="00D67CF4"/>
    <w:rsid w:val="00D70A8E"/>
    <w:rsid w:val="00D72AE4"/>
    <w:rsid w:val="00D73A96"/>
    <w:rsid w:val="00D7495A"/>
    <w:rsid w:val="00D74A92"/>
    <w:rsid w:val="00D74B75"/>
    <w:rsid w:val="00D76221"/>
    <w:rsid w:val="00D76522"/>
    <w:rsid w:val="00D803E5"/>
    <w:rsid w:val="00D80529"/>
    <w:rsid w:val="00D8192B"/>
    <w:rsid w:val="00D81D84"/>
    <w:rsid w:val="00D81E24"/>
    <w:rsid w:val="00D8320D"/>
    <w:rsid w:val="00D832C9"/>
    <w:rsid w:val="00D85466"/>
    <w:rsid w:val="00D85B65"/>
    <w:rsid w:val="00D86BE5"/>
    <w:rsid w:val="00D87636"/>
    <w:rsid w:val="00D90B7A"/>
    <w:rsid w:val="00D920F9"/>
    <w:rsid w:val="00D94671"/>
    <w:rsid w:val="00D954AB"/>
    <w:rsid w:val="00D95BEB"/>
    <w:rsid w:val="00D965A5"/>
    <w:rsid w:val="00D973E4"/>
    <w:rsid w:val="00D97EE9"/>
    <w:rsid w:val="00DA043C"/>
    <w:rsid w:val="00DA1045"/>
    <w:rsid w:val="00DA1950"/>
    <w:rsid w:val="00DA2121"/>
    <w:rsid w:val="00DA22CD"/>
    <w:rsid w:val="00DA25F5"/>
    <w:rsid w:val="00DA345E"/>
    <w:rsid w:val="00DA3CD7"/>
    <w:rsid w:val="00DA50AF"/>
    <w:rsid w:val="00DA7E9D"/>
    <w:rsid w:val="00DB0668"/>
    <w:rsid w:val="00DB12D5"/>
    <w:rsid w:val="00DB1FC1"/>
    <w:rsid w:val="00DB21B3"/>
    <w:rsid w:val="00DB2ED7"/>
    <w:rsid w:val="00DB41E3"/>
    <w:rsid w:val="00DB6D16"/>
    <w:rsid w:val="00DC004C"/>
    <w:rsid w:val="00DC0D18"/>
    <w:rsid w:val="00DC0DFB"/>
    <w:rsid w:val="00DC10D4"/>
    <w:rsid w:val="00DC1CF6"/>
    <w:rsid w:val="00DC2E3C"/>
    <w:rsid w:val="00DC46C9"/>
    <w:rsid w:val="00DC5340"/>
    <w:rsid w:val="00DC5383"/>
    <w:rsid w:val="00DC65BB"/>
    <w:rsid w:val="00DC6D31"/>
    <w:rsid w:val="00DC7958"/>
    <w:rsid w:val="00DD33D7"/>
    <w:rsid w:val="00DD45FC"/>
    <w:rsid w:val="00DD49D6"/>
    <w:rsid w:val="00DD4C1C"/>
    <w:rsid w:val="00DD4E08"/>
    <w:rsid w:val="00DD6007"/>
    <w:rsid w:val="00DD6213"/>
    <w:rsid w:val="00DD7D58"/>
    <w:rsid w:val="00DE08D5"/>
    <w:rsid w:val="00DE29DF"/>
    <w:rsid w:val="00DE5959"/>
    <w:rsid w:val="00DE5B37"/>
    <w:rsid w:val="00DE6736"/>
    <w:rsid w:val="00DF0FE1"/>
    <w:rsid w:val="00DF1332"/>
    <w:rsid w:val="00DF3714"/>
    <w:rsid w:val="00DF3A24"/>
    <w:rsid w:val="00DF41CF"/>
    <w:rsid w:val="00DF4275"/>
    <w:rsid w:val="00DF4301"/>
    <w:rsid w:val="00DF4C00"/>
    <w:rsid w:val="00DF766A"/>
    <w:rsid w:val="00DF7862"/>
    <w:rsid w:val="00E00A3C"/>
    <w:rsid w:val="00E029EA"/>
    <w:rsid w:val="00E036BC"/>
    <w:rsid w:val="00E048FE"/>
    <w:rsid w:val="00E04D10"/>
    <w:rsid w:val="00E050B6"/>
    <w:rsid w:val="00E07A54"/>
    <w:rsid w:val="00E07D5D"/>
    <w:rsid w:val="00E07F3E"/>
    <w:rsid w:val="00E119E3"/>
    <w:rsid w:val="00E12968"/>
    <w:rsid w:val="00E1324B"/>
    <w:rsid w:val="00E1390F"/>
    <w:rsid w:val="00E163BE"/>
    <w:rsid w:val="00E17104"/>
    <w:rsid w:val="00E214BF"/>
    <w:rsid w:val="00E22A3B"/>
    <w:rsid w:val="00E23987"/>
    <w:rsid w:val="00E23B1F"/>
    <w:rsid w:val="00E24E4C"/>
    <w:rsid w:val="00E25C4A"/>
    <w:rsid w:val="00E267FE"/>
    <w:rsid w:val="00E30258"/>
    <w:rsid w:val="00E30CE6"/>
    <w:rsid w:val="00E32B6B"/>
    <w:rsid w:val="00E33FAA"/>
    <w:rsid w:val="00E35E13"/>
    <w:rsid w:val="00E36D7E"/>
    <w:rsid w:val="00E37A1D"/>
    <w:rsid w:val="00E413F3"/>
    <w:rsid w:val="00E41617"/>
    <w:rsid w:val="00E43CB6"/>
    <w:rsid w:val="00E43EAF"/>
    <w:rsid w:val="00E44901"/>
    <w:rsid w:val="00E45E2D"/>
    <w:rsid w:val="00E463DE"/>
    <w:rsid w:val="00E4650A"/>
    <w:rsid w:val="00E47591"/>
    <w:rsid w:val="00E5148D"/>
    <w:rsid w:val="00E52F14"/>
    <w:rsid w:val="00E540D8"/>
    <w:rsid w:val="00E54BCB"/>
    <w:rsid w:val="00E55324"/>
    <w:rsid w:val="00E558AE"/>
    <w:rsid w:val="00E56597"/>
    <w:rsid w:val="00E572F2"/>
    <w:rsid w:val="00E5735A"/>
    <w:rsid w:val="00E6091F"/>
    <w:rsid w:val="00E62040"/>
    <w:rsid w:val="00E6533C"/>
    <w:rsid w:val="00E653D8"/>
    <w:rsid w:val="00E66617"/>
    <w:rsid w:val="00E6685D"/>
    <w:rsid w:val="00E67E7E"/>
    <w:rsid w:val="00E70833"/>
    <w:rsid w:val="00E71566"/>
    <w:rsid w:val="00E71D8A"/>
    <w:rsid w:val="00E71E83"/>
    <w:rsid w:val="00E7226B"/>
    <w:rsid w:val="00E729AC"/>
    <w:rsid w:val="00E76269"/>
    <w:rsid w:val="00E77184"/>
    <w:rsid w:val="00E80D25"/>
    <w:rsid w:val="00E82FE6"/>
    <w:rsid w:val="00E83ED5"/>
    <w:rsid w:val="00E8414D"/>
    <w:rsid w:val="00E85CFF"/>
    <w:rsid w:val="00E86AC0"/>
    <w:rsid w:val="00E8735E"/>
    <w:rsid w:val="00E90068"/>
    <w:rsid w:val="00E91E1A"/>
    <w:rsid w:val="00E92405"/>
    <w:rsid w:val="00E92D2F"/>
    <w:rsid w:val="00E94120"/>
    <w:rsid w:val="00E95425"/>
    <w:rsid w:val="00E9585A"/>
    <w:rsid w:val="00E95CF2"/>
    <w:rsid w:val="00E9693E"/>
    <w:rsid w:val="00E96FF5"/>
    <w:rsid w:val="00E97885"/>
    <w:rsid w:val="00E97F4B"/>
    <w:rsid w:val="00EA19A7"/>
    <w:rsid w:val="00EA1B83"/>
    <w:rsid w:val="00EA4BFB"/>
    <w:rsid w:val="00EA5F33"/>
    <w:rsid w:val="00EA71E2"/>
    <w:rsid w:val="00EB0ED4"/>
    <w:rsid w:val="00EB128B"/>
    <w:rsid w:val="00EB1962"/>
    <w:rsid w:val="00EB221C"/>
    <w:rsid w:val="00EB322F"/>
    <w:rsid w:val="00EB3507"/>
    <w:rsid w:val="00EB447B"/>
    <w:rsid w:val="00EC0542"/>
    <w:rsid w:val="00EC1CB5"/>
    <w:rsid w:val="00EC26DB"/>
    <w:rsid w:val="00EC3CDF"/>
    <w:rsid w:val="00EC4527"/>
    <w:rsid w:val="00EC70E0"/>
    <w:rsid w:val="00ED1DA7"/>
    <w:rsid w:val="00ED2022"/>
    <w:rsid w:val="00ED31C7"/>
    <w:rsid w:val="00ED3248"/>
    <w:rsid w:val="00ED36A9"/>
    <w:rsid w:val="00ED4E11"/>
    <w:rsid w:val="00ED6996"/>
    <w:rsid w:val="00ED7AD8"/>
    <w:rsid w:val="00EE0F1B"/>
    <w:rsid w:val="00EE27FB"/>
    <w:rsid w:val="00EE4A21"/>
    <w:rsid w:val="00EE531B"/>
    <w:rsid w:val="00EE583A"/>
    <w:rsid w:val="00EE6E73"/>
    <w:rsid w:val="00EE7508"/>
    <w:rsid w:val="00EE7AE1"/>
    <w:rsid w:val="00EF04F9"/>
    <w:rsid w:val="00EF092C"/>
    <w:rsid w:val="00EF0D7D"/>
    <w:rsid w:val="00EF0FA0"/>
    <w:rsid w:val="00EF20B9"/>
    <w:rsid w:val="00EF2F97"/>
    <w:rsid w:val="00EF36AE"/>
    <w:rsid w:val="00EF57E9"/>
    <w:rsid w:val="00EF6263"/>
    <w:rsid w:val="00EF7229"/>
    <w:rsid w:val="00EF7893"/>
    <w:rsid w:val="00F008CF"/>
    <w:rsid w:val="00F06C33"/>
    <w:rsid w:val="00F10332"/>
    <w:rsid w:val="00F15749"/>
    <w:rsid w:val="00F17EBA"/>
    <w:rsid w:val="00F211B5"/>
    <w:rsid w:val="00F21B3C"/>
    <w:rsid w:val="00F22574"/>
    <w:rsid w:val="00F277EE"/>
    <w:rsid w:val="00F303EF"/>
    <w:rsid w:val="00F30A4B"/>
    <w:rsid w:val="00F32180"/>
    <w:rsid w:val="00F33C6F"/>
    <w:rsid w:val="00F3576A"/>
    <w:rsid w:val="00F37D5C"/>
    <w:rsid w:val="00F401E0"/>
    <w:rsid w:val="00F402E4"/>
    <w:rsid w:val="00F40745"/>
    <w:rsid w:val="00F42298"/>
    <w:rsid w:val="00F439E7"/>
    <w:rsid w:val="00F440F8"/>
    <w:rsid w:val="00F448C1"/>
    <w:rsid w:val="00F4617F"/>
    <w:rsid w:val="00F5092F"/>
    <w:rsid w:val="00F563AC"/>
    <w:rsid w:val="00F66230"/>
    <w:rsid w:val="00F663D9"/>
    <w:rsid w:val="00F7027A"/>
    <w:rsid w:val="00F71358"/>
    <w:rsid w:val="00F719E8"/>
    <w:rsid w:val="00F71C89"/>
    <w:rsid w:val="00F72DC2"/>
    <w:rsid w:val="00F75143"/>
    <w:rsid w:val="00F75A6E"/>
    <w:rsid w:val="00F7702C"/>
    <w:rsid w:val="00F773FD"/>
    <w:rsid w:val="00F77E90"/>
    <w:rsid w:val="00F800E3"/>
    <w:rsid w:val="00F810FD"/>
    <w:rsid w:val="00F81778"/>
    <w:rsid w:val="00F824C8"/>
    <w:rsid w:val="00F8278A"/>
    <w:rsid w:val="00F829DA"/>
    <w:rsid w:val="00F82BF7"/>
    <w:rsid w:val="00F83C33"/>
    <w:rsid w:val="00F84D7A"/>
    <w:rsid w:val="00F856AF"/>
    <w:rsid w:val="00F86B26"/>
    <w:rsid w:val="00F879B2"/>
    <w:rsid w:val="00F9015B"/>
    <w:rsid w:val="00F905F1"/>
    <w:rsid w:val="00F90EA0"/>
    <w:rsid w:val="00F93499"/>
    <w:rsid w:val="00F95395"/>
    <w:rsid w:val="00F95FD7"/>
    <w:rsid w:val="00F97FB4"/>
    <w:rsid w:val="00FA00F2"/>
    <w:rsid w:val="00FA0C5B"/>
    <w:rsid w:val="00FA3408"/>
    <w:rsid w:val="00FA358C"/>
    <w:rsid w:val="00FA3C13"/>
    <w:rsid w:val="00FA4026"/>
    <w:rsid w:val="00FA4224"/>
    <w:rsid w:val="00FA49B1"/>
    <w:rsid w:val="00FA6D3A"/>
    <w:rsid w:val="00FA6FFD"/>
    <w:rsid w:val="00FA71A3"/>
    <w:rsid w:val="00FB1E7A"/>
    <w:rsid w:val="00FB235D"/>
    <w:rsid w:val="00FB3104"/>
    <w:rsid w:val="00FB4FB1"/>
    <w:rsid w:val="00FB5690"/>
    <w:rsid w:val="00FB5B58"/>
    <w:rsid w:val="00FC0EE7"/>
    <w:rsid w:val="00FC19EE"/>
    <w:rsid w:val="00FC5448"/>
    <w:rsid w:val="00FC7D17"/>
    <w:rsid w:val="00FC7F87"/>
    <w:rsid w:val="00FD07F9"/>
    <w:rsid w:val="00FD0FAC"/>
    <w:rsid w:val="00FD201E"/>
    <w:rsid w:val="00FD21C2"/>
    <w:rsid w:val="00FD3BA3"/>
    <w:rsid w:val="00FD50E7"/>
    <w:rsid w:val="00FD51AD"/>
    <w:rsid w:val="00FD6291"/>
    <w:rsid w:val="00FD7F92"/>
    <w:rsid w:val="00FE002F"/>
    <w:rsid w:val="00FE4355"/>
    <w:rsid w:val="00FE5C94"/>
    <w:rsid w:val="00FE6459"/>
    <w:rsid w:val="00FE7AE9"/>
    <w:rsid w:val="00FF0BB1"/>
    <w:rsid w:val="00FF3C29"/>
    <w:rsid w:val="00FF4967"/>
    <w:rsid w:val="00FF56E8"/>
    <w:rsid w:val="00FF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able of authorities" w:locked="1" w:semiHidden="0" w:uiPriority="0" w:unhideWhenUsed="0"/>
    <w:lsdException w:name="List" w:locked="1" w:semiHidden="0" w:uiPriority="0" w:unhideWhenUsed="0"/>
    <w:lsdException w:name="List Bullet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List Continue 2" w:locked="1" w:semiHidden="0" w:uiPriority="0" w:unhideWhenUsed="0"/>
    <w:lsdException w:name="List Continue 3" w:locked="1" w:semiHidden="0" w:uiPriority="0" w:unhideWhenUsed="0"/>
    <w:lsdException w:name="List Continue 4" w:locked="1" w:semiHidden="0" w:uiPriority="0" w:unhideWhenUsed="0"/>
    <w:lsdException w:name="List Continue 5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37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2093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2093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50C4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32093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50C4C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077A48"/>
  </w:style>
  <w:style w:type="paragraph" w:styleId="BalloonText">
    <w:name w:val="Balloon Text"/>
    <w:basedOn w:val="Normal"/>
    <w:link w:val="BalloonTextChar"/>
    <w:uiPriority w:val="99"/>
    <w:semiHidden/>
    <w:rsid w:val="009732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C4C"/>
    <w:rPr>
      <w:sz w:val="0"/>
      <w:szCs w:val="0"/>
    </w:rPr>
  </w:style>
  <w:style w:type="paragraph" w:styleId="BodyText">
    <w:name w:val="Body Text"/>
    <w:basedOn w:val="Normal"/>
    <w:link w:val="BodyTextChar"/>
    <w:uiPriority w:val="99"/>
    <w:rsid w:val="00C37FD2"/>
    <w:pPr>
      <w:autoSpaceDE w:val="0"/>
      <w:autoSpaceDN w:val="0"/>
      <w:adjustRightInd w:val="0"/>
    </w:pPr>
    <w:rPr>
      <w:color w:val="00000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50C4C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2D633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D63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2D633F"/>
    <w:rPr>
      <w:b/>
      <w:bCs/>
    </w:rPr>
  </w:style>
  <w:style w:type="character" w:styleId="Emphasis">
    <w:name w:val="Emphasis"/>
    <w:basedOn w:val="DefaultParagraphFont"/>
    <w:uiPriority w:val="99"/>
    <w:qFormat/>
    <w:rsid w:val="00E91E1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able of authorities" w:locked="1" w:semiHidden="0" w:uiPriority="0" w:unhideWhenUsed="0"/>
    <w:lsdException w:name="List" w:locked="1" w:semiHidden="0" w:uiPriority="0" w:unhideWhenUsed="0"/>
    <w:lsdException w:name="List Bullet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List Continue 2" w:locked="1" w:semiHidden="0" w:uiPriority="0" w:unhideWhenUsed="0"/>
    <w:lsdException w:name="List Continue 3" w:locked="1" w:semiHidden="0" w:uiPriority="0" w:unhideWhenUsed="0"/>
    <w:lsdException w:name="List Continue 4" w:locked="1" w:semiHidden="0" w:uiPriority="0" w:unhideWhenUsed="0"/>
    <w:lsdException w:name="List Continue 5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37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2093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2093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50C4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32093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50C4C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077A48"/>
  </w:style>
  <w:style w:type="paragraph" w:styleId="BalloonText">
    <w:name w:val="Balloon Text"/>
    <w:basedOn w:val="Normal"/>
    <w:link w:val="BalloonTextChar"/>
    <w:uiPriority w:val="99"/>
    <w:semiHidden/>
    <w:rsid w:val="009732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C4C"/>
    <w:rPr>
      <w:sz w:val="0"/>
      <w:szCs w:val="0"/>
    </w:rPr>
  </w:style>
  <w:style w:type="paragraph" w:styleId="BodyText">
    <w:name w:val="Body Text"/>
    <w:basedOn w:val="Normal"/>
    <w:link w:val="BodyTextChar"/>
    <w:uiPriority w:val="99"/>
    <w:rsid w:val="00C37FD2"/>
    <w:pPr>
      <w:autoSpaceDE w:val="0"/>
      <w:autoSpaceDN w:val="0"/>
      <w:adjustRightInd w:val="0"/>
    </w:pPr>
    <w:rPr>
      <w:color w:val="00000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50C4C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2D633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D63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2D633F"/>
    <w:rPr>
      <w:b/>
      <w:bCs/>
    </w:rPr>
  </w:style>
  <w:style w:type="character" w:styleId="Emphasis">
    <w:name w:val="Emphasis"/>
    <w:basedOn w:val="DefaultParagraphFont"/>
    <w:uiPriority w:val="99"/>
    <w:qFormat/>
    <w:rsid w:val="00E91E1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" Type="http://schemas.microsoft.com/office/2007/relationships/stylesWithEffects" Target="stylesWithEffects.xml"/><Relationship Id="rId21" Type="http://schemas.openxmlformats.org/officeDocument/2006/relationships/image" Target="media/image14.w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image" Target="media/image22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6.emf"/><Relationship Id="rId2" Type="http://schemas.openxmlformats.org/officeDocument/2006/relationships/oleObject" Target="embeddings/oleObject1.bin"/><Relationship Id="rId1" Type="http://schemas.openxmlformats.org/officeDocument/2006/relationships/image" Target="media/image2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zadatke</vt:lpstr>
    </vt:vector>
  </TitlesOfParts>
  <Company>Institute of Physics, Beograd, Serbia</Company>
  <LinksUpToDate>false</LinksUpToDate>
  <CharactersWithSpaces>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Windows User</cp:lastModifiedBy>
  <cp:revision>2</cp:revision>
  <cp:lastPrinted>2021-03-12T08:26:00Z</cp:lastPrinted>
  <dcterms:created xsi:type="dcterms:W3CDTF">2021-04-23T11:43:00Z</dcterms:created>
  <dcterms:modified xsi:type="dcterms:W3CDTF">2021-04-23T11:43:00Z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